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3C4" w:rsidRDefault="00A71AD7">
      <w:pPr>
        <w:pStyle w:val="BodyText"/>
        <w:ind w:left="3790"/>
        <w:rPr>
          <w:rFonts w:ascii="Times New Roman"/>
        </w:rPr>
      </w:pPr>
      <w:r>
        <w:rPr>
          <w:rFonts w:ascii="Times New Roman"/>
          <w:noProof/>
        </w:rPr>
        <w:drawing>
          <wp:inline distT="0" distB="0" distL="0" distR="0">
            <wp:extent cx="2209006" cy="9220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09006" cy="922020"/>
                    </a:xfrm>
                    <a:prstGeom prst="rect">
                      <a:avLst/>
                    </a:prstGeom>
                  </pic:spPr>
                </pic:pic>
              </a:graphicData>
            </a:graphic>
          </wp:inline>
        </w:drawing>
      </w:r>
    </w:p>
    <w:p w:rsidR="006C63C4" w:rsidRDefault="00A71AD7">
      <w:pPr>
        <w:pStyle w:val="Title"/>
      </w:pPr>
      <w:r>
        <w:t>Concurrent</w:t>
      </w:r>
      <w:r>
        <w:rPr>
          <w:spacing w:val="-6"/>
        </w:rPr>
        <w:t xml:space="preserve"> </w:t>
      </w:r>
      <w:r>
        <w:t>Enrollment</w:t>
      </w:r>
      <w:r>
        <w:rPr>
          <w:spacing w:val="-9"/>
        </w:rPr>
        <w:t xml:space="preserve"> </w:t>
      </w:r>
      <w:r>
        <w:t>Course</w:t>
      </w:r>
      <w:r>
        <w:rPr>
          <w:spacing w:val="-9"/>
        </w:rPr>
        <w:t xml:space="preserve"> </w:t>
      </w:r>
      <w:r>
        <w:rPr>
          <w:spacing w:val="-2"/>
        </w:rPr>
        <w:t>Outline</w:t>
      </w:r>
    </w:p>
    <w:p w:rsidR="006C63C4" w:rsidRDefault="006C63C4">
      <w:pPr>
        <w:pStyle w:val="BodyText"/>
        <w:rPr>
          <w:b/>
        </w:rPr>
      </w:pPr>
    </w:p>
    <w:p w:rsidR="006C63C4" w:rsidRDefault="006C63C4">
      <w:pPr>
        <w:pStyle w:val="BodyText"/>
        <w:spacing w:before="10"/>
        <w:rPr>
          <w:b/>
          <w:sz w:val="15"/>
        </w:rPr>
      </w:pPr>
    </w:p>
    <w:p w:rsidR="006C63C4" w:rsidRDefault="00A71AD7">
      <w:pPr>
        <w:tabs>
          <w:tab w:val="left" w:pos="5859"/>
        </w:tabs>
        <w:spacing w:before="93"/>
        <w:ind w:left="388"/>
        <w:rPr>
          <w:sz w:val="20"/>
        </w:rPr>
      </w:pPr>
      <w:r>
        <w:rPr>
          <w:b/>
          <w:sz w:val="20"/>
          <w:u w:val="single"/>
        </w:rPr>
        <w:t>High</w:t>
      </w:r>
      <w:r>
        <w:rPr>
          <w:b/>
          <w:spacing w:val="-7"/>
          <w:sz w:val="20"/>
          <w:u w:val="single"/>
        </w:rPr>
        <w:t xml:space="preserve"> </w:t>
      </w:r>
      <w:r>
        <w:rPr>
          <w:b/>
          <w:sz w:val="20"/>
          <w:u w:val="single"/>
        </w:rPr>
        <w:t>School</w:t>
      </w:r>
      <w:r>
        <w:rPr>
          <w:b/>
          <w:spacing w:val="-7"/>
          <w:sz w:val="20"/>
          <w:u w:val="single"/>
        </w:rPr>
        <w:t xml:space="preserve"> </w:t>
      </w:r>
      <w:r>
        <w:rPr>
          <w:b/>
          <w:sz w:val="20"/>
          <w:u w:val="single"/>
        </w:rPr>
        <w:t>Name</w:t>
      </w:r>
      <w:r>
        <w:rPr>
          <w:sz w:val="20"/>
        </w:rPr>
        <w:t>:</w:t>
      </w:r>
      <w:r>
        <w:rPr>
          <w:spacing w:val="44"/>
          <w:sz w:val="20"/>
        </w:rPr>
        <w:t xml:space="preserve"> </w:t>
      </w:r>
      <w:r>
        <w:rPr>
          <w:sz w:val="20"/>
        </w:rPr>
        <w:t>Cincinnatus</w:t>
      </w:r>
      <w:r>
        <w:rPr>
          <w:spacing w:val="-6"/>
          <w:sz w:val="20"/>
        </w:rPr>
        <w:t xml:space="preserve"> </w:t>
      </w:r>
      <w:r>
        <w:rPr>
          <w:sz w:val="20"/>
        </w:rPr>
        <w:t>Central</w:t>
      </w:r>
      <w:r>
        <w:rPr>
          <w:spacing w:val="-7"/>
          <w:sz w:val="20"/>
        </w:rPr>
        <w:t xml:space="preserve"> </w:t>
      </w:r>
      <w:r>
        <w:rPr>
          <w:spacing w:val="-2"/>
          <w:sz w:val="20"/>
        </w:rPr>
        <w:t>School</w:t>
      </w:r>
      <w:r>
        <w:rPr>
          <w:sz w:val="20"/>
        </w:rPr>
        <w:tab/>
      </w:r>
      <w:r>
        <w:rPr>
          <w:b/>
          <w:sz w:val="20"/>
          <w:u w:val="single"/>
        </w:rPr>
        <w:t>Credit</w:t>
      </w:r>
      <w:r>
        <w:rPr>
          <w:b/>
          <w:spacing w:val="-6"/>
          <w:sz w:val="20"/>
          <w:u w:val="single"/>
        </w:rPr>
        <w:t xml:space="preserve"> </w:t>
      </w:r>
      <w:r>
        <w:rPr>
          <w:b/>
          <w:sz w:val="20"/>
          <w:u w:val="single"/>
        </w:rPr>
        <w:t>Hours</w:t>
      </w:r>
      <w:r>
        <w:rPr>
          <w:sz w:val="20"/>
        </w:rPr>
        <w:t>:</w:t>
      </w:r>
      <w:r>
        <w:rPr>
          <w:spacing w:val="46"/>
          <w:sz w:val="20"/>
        </w:rPr>
        <w:t xml:space="preserve"> </w:t>
      </w:r>
      <w:r>
        <w:rPr>
          <w:spacing w:val="-10"/>
          <w:sz w:val="20"/>
        </w:rPr>
        <w:t>1</w:t>
      </w:r>
    </w:p>
    <w:p w:rsidR="006C63C4" w:rsidRDefault="006C63C4">
      <w:pPr>
        <w:pStyle w:val="BodyText"/>
        <w:rPr>
          <w:sz w:val="12"/>
        </w:rPr>
      </w:pPr>
    </w:p>
    <w:p w:rsidR="006C63C4" w:rsidRDefault="00A71AD7">
      <w:pPr>
        <w:tabs>
          <w:tab w:val="left" w:pos="5859"/>
        </w:tabs>
        <w:spacing w:before="93"/>
        <w:ind w:left="388"/>
        <w:rPr>
          <w:sz w:val="20"/>
        </w:rPr>
      </w:pPr>
      <w:r>
        <w:rPr>
          <w:sz w:val="20"/>
        </w:rPr>
        <w:tab/>
      </w:r>
      <w:r>
        <w:rPr>
          <w:b/>
          <w:sz w:val="20"/>
          <w:u w:val="single"/>
        </w:rPr>
        <w:t>Student</w:t>
      </w:r>
      <w:r>
        <w:rPr>
          <w:b/>
          <w:spacing w:val="-5"/>
          <w:sz w:val="20"/>
          <w:u w:val="single"/>
        </w:rPr>
        <w:t xml:space="preserve"> </w:t>
      </w:r>
      <w:r>
        <w:rPr>
          <w:b/>
          <w:sz w:val="20"/>
          <w:u w:val="single"/>
        </w:rPr>
        <w:t>Audience</w:t>
      </w:r>
      <w:r>
        <w:rPr>
          <w:b/>
          <w:spacing w:val="-6"/>
          <w:sz w:val="20"/>
          <w:u w:val="single"/>
        </w:rPr>
        <w:t xml:space="preserve"> </w:t>
      </w:r>
      <w:r>
        <w:rPr>
          <w:b/>
          <w:sz w:val="20"/>
          <w:u w:val="single"/>
        </w:rPr>
        <w:t>–</w:t>
      </w:r>
      <w:r>
        <w:rPr>
          <w:b/>
          <w:spacing w:val="-9"/>
          <w:sz w:val="20"/>
          <w:u w:val="single"/>
        </w:rPr>
        <w:t xml:space="preserve"> </w:t>
      </w:r>
      <w:r>
        <w:rPr>
          <w:b/>
          <w:sz w:val="20"/>
          <w:u w:val="single"/>
        </w:rPr>
        <w:t>Grade</w:t>
      </w:r>
      <w:r>
        <w:rPr>
          <w:b/>
          <w:spacing w:val="-10"/>
          <w:sz w:val="20"/>
          <w:u w:val="single"/>
        </w:rPr>
        <w:t xml:space="preserve"> </w:t>
      </w:r>
      <w:r>
        <w:rPr>
          <w:b/>
          <w:sz w:val="20"/>
          <w:u w:val="single"/>
        </w:rPr>
        <w:t>Level(s)</w:t>
      </w:r>
      <w:r>
        <w:rPr>
          <w:sz w:val="20"/>
        </w:rPr>
        <w:t>:</w:t>
      </w:r>
      <w:r>
        <w:rPr>
          <w:spacing w:val="-9"/>
          <w:sz w:val="20"/>
        </w:rPr>
        <w:t xml:space="preserve"> </w:t>
      </w:r>
      <w:r>
        <w:rPr>
          <w:sz w:val="20"/>
        </w:rPr>
        <w:t>9-</w:t>
      </w:r>
      <w:r>
        <w:rPr>
          <w:spacing w:val="-5"/>
          <w:sz w:val="20"/>
        </w:rPr>
        <w:t>12</w:t>
      </w:r>
    </w:p>
    <w:p w:rsidR="006C63C4" w:rsidRDefault="006C63C4">
      <w:pPr>
        <w:pStyle w:val="BodyText"/>
        <w:rPr>
          <w:sz w:val="12"/>
        </w:rPr>
      </w:pPr>
    </w:p>
    <w:p w:rsidR="006C63C4" w:rsidRDefault="006C63C4">
      <w:pPr>
        <w:rPr>
          <w:sz w:val="12"/>
        </w:rPr>
        <w:sectPr w:rsidR="006C63C4">
          <w:type w:val="continuous"/>
          <w:pgSz w:w="12240" w:h="15840"/>
          <w:pgMar w:top="660" w:right="580" w:bottom="280" w:left="620" w:header="720" w:footer="720" w:gutter="0"/>
          <w:cols w:space="720"/>
        </w:sectPr>
      </w:pPr>
    </w:p>
    <w:p w:rsidR="006C63C4" w:rsidRDefault="00A71AD7">
      <w:pPr>
        <w:pStyle w:val="BodyText"/>
        <w:spacing w:before="93" w:line="242" w:lineRule="auto"/>
        <w:ind w:left="388"/>
      </w:pPr>
      <w:r>
        <w:rPr>
          <w:b/>
          <w:u w:val="single"/>
        </w:rPr>
        <w:t>Instructor</w:t>
      </w:r>
      <w:r>
        <w:t>:</w:t>
      </w:r>
      <w:r>
        <w:rPr>
          <w:spacing w:val="-13"/>
        </w:rPr>
        <w:t xml:space="preserve"> </w:t>
      </w:r>
      <w:r>
        <w:t>Mary</w:t>
      </w:r>
      <w:r>
        <w:rPr>
          <w:spacing w:val="-14"/>
        </w:rPr>
        <w:t xml:space="preserve"> </w:t>
      </w:r>
      <w:r>
        <w:t>Warner/Nicole</w:t>
      </w:r>
      <w:r>
        <w:rPr>
          <w:spacing w:val="-11"/>
        </w:rPr>
        <w:t xml:space="preserve"> </w:t>
      </w:r>
      <w:r>
        <w:t xml:space="preserve">Rice/Lori </w:t>
      </w:r>
      <w:r>
        <w:rPr>
          <w:spacing w:val="-2"/>
        </w:rPr>
        <w:t>Tankalavage</w:t>
      </w:r>
    </w:p>
    <w:p w:rsidR="006C63C4" w:rsidRDefault="006C63C4">
      <w:pPr>
        <w:pStyle w:val="BodyText"/>
        <w:spacing w:before="5"/>
        <w:rPr>
          <w:sz w:val="19"/>
        </w:rPr>
      </w:pPr>
    </w:p>
    <w:p w:rsidR="006C63C4" w:rsidRDefault="00A71AD7">
      <w:pPr>
        <w:ind w:left="388"/>
        <w:rPr>
          <w:sz w:val="20"/>
        </w:rPr>
      </w:pPr>
      <w:r>
        <w:rPr>
          <w:b/>
          <w:sz w:val="20"/>
          <w:u w:val="single"/>
        </w:rPr>
        <w:t>TC3</w:t>
      </w:r>
      <w:r>
        <w:rPr>
          <w:b/>
          <w:spacing w:val="-6"/>
          <w:sz w:val="20"/>
          <w:u w:val="single"/>
        </w:rPr>
        <w:t xml:space="preserve"> </w:t>
      </w:r>
      <w:r>
        <w:rPr>
          <w:b/>
          <w:sz w:val="20"/>
          <w:u w:val="single"/>
        </w:rPr>
        <w:t>Course</w:t>
      </w:r>
      <w:r>
        <w:rPr>
          <w:b/>
          <w:spacing w:val="-6"/>
          <w:sz w:val="20"/>
          <w:u w:val="single"/>
        </w:rPr>
        <w:t xml:space="preserve"> </w:t>
      </w:r>
      <w:r>
        <w:rPr>
          <w:b/>
          <w:sz w:val="20"/>
          <w:u w:val="single"/>
        </w:rPr>
        <w:t>#</w:t>
      </w:r>
      <w:r>
        <w:rPr>
          <w:sz w:val="20"/>
        </w:rPr>
        <w:t>:</w:t>
      </w:r>
      <w:r>
        <w:rPr>
          <w:spacing w:val="-3"/>
          <w:sz w:val="20"/>
        </w:rPr>
        <w:t xml:space="preserve"> </w:t>
      </w:r>
      <w:r>
        <w:rPr>
          <w:sz w:val="20"/>
        </w:rPr>
        <w:t>CAPS</w:t>
      </w:r>
      <w:r>
        <w:rPr>
          <w:spacing w:val="-3"/>
          <w:sz w:val="20"/>
        </w:rPr>
        <w:t xml:space="preserve"> </w:t>
      </w:r>
      <w:r>
        <w:rPr>
          <w:spacing w:val="-5"/>
          <w:sz w:val="20"/>
        </w:rPr>
        <w:t>152</w:t>
      </w:r>
    </w:p>
    <w:p w:rsidR="006C63C4" w:rsidRDefault="006C63C4">
      <w:pPr>
        <w:pStyle w:val="BodyText"/>
        <w:spacing w:before="1"/>
      </w:pPr>
    </w:p>
    <w:p w:rsidR="006C63C4" w:rsidRDefault="00A71AD7">
      <w:pPr>
        <w:ind w:left="388"/>
        <w:rPr>
          <w:sz w:val="20"/>
        </w:rPr>
      </w:pPr>
      <w:r>
        <w:rPr>
          <w:b/>
          <w:sz w:val="20"/>
          <w:u w:val="single"/>
        </w:rPr>
        <w:t>TC3</w:t>
      </w:r>
      <w:r>
        <w:rPr>
          <w:b/>
          <w:spacing w:val="-6"/>
          <w:sz w:val="20"/>
          <w:u w:val="single"/>
        </w:rPr>
        <w:t xml:space="preserve"> </w:t>
      </w:r>
      <w:r>
        <w:rPr>
          <w:b/>
          <w:sz w:val="20"/>
          <w:u w:val="single"/>
        </w:rPr>
        <w:t>Course</w:t>
      </w:r>
      <w:r>
        <w:rPr>
          <w:b/>
          <w:spacing w:val="-5"/>
          <w:sz w:val="20"/>
          <w:u w:val="single"/>
        </w:rPr>
        <w:t xml:space="preserve"> </w:t>
      </w:r>
      <w:r>
        <w:rPr>
          <w:b/>
          <w:sz w:val="20"/>
          <w:u w:val="single"/>
        </w:rPr>
        <w:t>Title</w:t>
      </w:r>
      <w:r>
        <w:rPr>
          <w:sz w:val="20"/>
        </w:rPr>
        <w:t>:</w:t>
      </w:r>
      <w:r>
        <w:rPr>
          <w:spacing w:val="40"/>
          <w:sz w:val="20"/>
        </w:rPr>
        <w:t xml:space="preserve"> </w:t>
      </w:r>
      <w:r>
        <w:rPr>
          <w:sz w:val="20"/>
        </w:rPr>
        <w:t>Web</w:t>
      </w:r>
      <w:r>
        <w:rPr>
          <w:spacing w:val="-5"/>
          <w:sz w:val="20"/>
        </w:rPr>
        <w:t xml:space="preserve"> </w:t>
      </w:r>
      <w:r>
        <w:rPr>
          <w:sz w:val="20"/>
        </w:rPr>
        <w:t>Page</w:t>
      </w:r>
      <w:r>
        <w:rPr>
          <w:spacing w:val="-6"/>
          <w:sz w:val="20"/>
        </w:rPr>
        <w:t xml:space="preserve"> </w:t>
      </w:r>
      <w:r>
        <w:rPr>
          <w:sz w:val="20"/>
        </w:rPr>
        <w:t>Design/Social</w:t>
      </w:r>
      <w:r>
        <w:rPr>
          <w:spacing w:val="-6"/>
          <w:sz w:val="20"/>
        </w:rPr>
        <w:t xml:space="preserve"> </w:t>
      </w:r>
      <w:r>
        <w:rPr>
          <w:spacing w:val="-4"/>
          <w:sz w:val="20"/>
        </w:rPr>
        <w:t>Media</w:t>
      </w:r>
    </w:p>
    <w:p w:rsidR="006C63C4" w:rsidRDefault="00A71AD7">
      <w:pPr>
        <w:spacing w:before="93"/>
        <w:ind w:left="387"/>
        <w:rPr>
          <w:i/>
          <w:sz w:val="20"/>
        </w:rPr>
      </w:pPr>
      <w:r>
        <w:br w:type="column"/>
      </w:r>
      <w:r>
        <w:rPr>
          <w:b/>
          <w:sz w:val="20"/>
          <w:u w:val="single"/>
        </w:rPr>
        <w:t>Semester(s)</w:t>
      </w:r>
      <w:r>
        <w:rPr>
          <w:b/>
          <w:spacing w:val="-9"/>
          <w:sz w:val="20"/>
          <w:u w:val="single"/>
        </w:rPr>
        <w:t xml:space="preserve"> </w:t>
      </w:r>
      <w:r>
        <w:rPr>
          <w:b/>
          <w:sz w:val="20"/>
          <w:u w:val="single"/>
        </w:rPr>
        <w:t>Offered</w:t>
      </w:r>
      <w:r>
        <w:rPr>
          <w:sz w:val="20"/>
        </w:rPr>
        <w:t>:</w:t>
      </w:r>
      <w:r>
        <w:rPr>
          <w:spacing w:val="36"/>
          <w:sz w:val="20"/>
        </w:rPr>
        <w:t xml:space="preserve"> </w:t>
      </w:r>
      <w:r>
        <w:rPr>
          <w:b/>
          <w:i/>
          <w:sz w:val="20"/>
        </w:rPr>
        <w:t>Full</w:t>
      </w:r>
      <w:r>
        <w:rPr>
          <w:b/>
          <w:i/>
          <w:spacing w:val="-8"/>
          <w:sz w:val="20"/>
        </w:rPr>
        <w:t xml:space="preserve"> </w:t>
      </w:r>
      <w:r>
        <w:rPr>
          <w:b/>
          <w:i/>
          <w:sz w:val="20"/>
        </w:rPr>
        <w:t>Year</w:t>
      </w:r>
      <w:r>
        <w:rPr>
          <w:b/>
          <w:i/>
          <w:spacing w:val="-10"/>
          <w:sz w:val="20"/>
        </w:rPr>
        <w:t xml:space="preserve"> </w:t>
      </w:r>
      <w:r>
        <w:rPr>
          <w:i/>
          <w:sz w:val="20"/>
        </w:rPr>
        <w:t>(September-</w:t>
      </w:r>
      <w:r>
        <w:rPr>
          <w:i/>
          <w:spacing w:val="-2"/>
          <w:sz w:val="20"/>
        </w:rPr>
        <w:t>June)</w:t>
      </w:r>
    </w:p>
    <w:p w:rsidR="006C63C4" w:rsidRDefault="006C63C4">
      <w:pPr>
        <w:pStyle w:val="BodyText"/>
        <w:spacing w:before="9"/>
        <w:rPr>
          <w:i/>
          <w:sz w:val="19"/>
        </w:rPr>
      </w:pPr>
    </w:p>
    <w:p w:rsidR="006C63C4" w:rsidRDefault="006C63C4">
      <w:pPr>
        <w:spacing w:line="229" w:lineRule="exact"/>
        <w:sectPr w:rsidR="006C63C4">
          <w:type w:val="continuous"/>
          <w:pgSz w:w="12240" w:h="15840"/>
          <w:pgMar w:top="660" w:right="580" w:bottom="280" w:left="620" w:header="720" w:footer="720" w:gutter="0"/>
          <w:cols w:num="2" w:space="720" w:equalWidth="0">
            <w:col w:w="4995" w:space="477"/>
            <w:col w:w="5568"/>
          </w:cols>
        </w:sectPr>
      </w:pPr>
    </w:p>
    <w:p w:rsidR="006C63C4" w:rsidRDefault="006C63C4">
      <w:pPr>
        <w:pStyle w:val="BodyText"/>
      </w:pPr>
    </w:p>
    <w:p w:rsidR="006C63C4" w:rsidRDefault="006C63C4">
      <w:pPr>
        <w:pStyle w:val="BodyText"/>
        <w:spacing w:before="10"/>
        <w:rPr>
          <w:sz w:val="19"/>
        </w:rPr>
      </w:pPr>
    </w:p>
    <w:p w:rsidR="006C63C4" w:rsidRDefault="00A71AD7">
      <w:pPr>
        <w:pStyle w:val="BodyText"/>
        <w:ind w:left="819" w:right="635"/>
      </w:pPr>
      <w:r>
        <w:rPr>
          <w:b/>
          <w:u w:val="single"/>
        </w:rPr>
        <w:t>Course Description</w:t>
      </w:r>
      <w:r>
        <w:t>:</w:t>
      </w:r>
      <w:r>
        <w:rPr>
          <w:spacing w:val="40"/>
        </w:rPr>
        <w:t xml:space="preserve"> </w:t>
      </w:r>
      <w:r>
        <w:rPr>
          <w:color w:val="231F20"/>
        </w:rPr>
        <w:t>An introduction to the development of web pages for the Internet and the importance of social media in today’s society. Topics include HTML tags, including links, graphics, backgrounds, and colors. Students will learn the basics of Adobe Photoshop in order to prepare images for the web. Once students have a basic understanding of HTML coding practice, they will research on-line website building applications.</w:t>
      </w:r>
      <w:r>
        <w:rPr>
          <w:color w:val="231F20"/>
          <w:spacing w:val="-4"/>
        </w:rPr>
        <w:t xml:space="preserve"> </w:t>
      </w:r>
      <w:r>
        <w:rPr>
          <w:color w:val="231F20"/>
        </w:rPr>
        <w:t>Finally,</w:t>
      </w:r>
      <w:r>
        <w:rPr>
          <w:color w:val="231F20"/>
          <w:spacing w:val="-2"/>
        </w:rPr>
        <w:t xml:space="preserve"> </w:t>
      </w:r>
      <w:r>
        <w:rPr>
          <w:color w:val="231F20"/>
        </w:rPr>
        <w:t>students will</w:t>
      </w:r>
      <w:r>
        <w:rPr>
          <w:color w:val="231F20"/>
          <w:spacing w:val="-3"/>
        </w:rPr>
        <w:t xml:space="preserve"> </w:t>
      </w:r>
      <w:r>
        <w:rPr>
          <w:color w:val="231F20"/>
        </w:rPr>
        <w:t>learn</w:t>
      </w:r>
      <w:r>
        <w:rPr>
          <w:color w:val="231F20"/>
          <w:spacing w:val="-4"/>
        </w:rPr>
        <w:t xml:space="preserve"> </w:t>
      </w:r>
      <w:r>
        <w:rPr>
          <w:color w:val="231F20"/>
        </w:rPr>
        <w:t>how</w:t>
      </w:r>
      <w:r>
        <w:rPr>
          <w:color w:val="231F20"/>
          <w:spacing w:val="-4"/>
        </w:rPr>
        <w:t xml:space="preserve"> </w:t>
      </w:r>
      <w:r>
        <w:rPr>
          <w:color w:val="231F20"/>
        </w:rPr>
        <w:t>to</w:t>
      </w:r>
      <w:r>
        <w:rPr>
          <w:color w:val="231F20"/>
          <w:spacing w:val="-2"/>
        </w:rPr>
        <w:t xml:space="preserve"> </w:t>
      </w:r>
      <w:r>
        <w:rPr>
          <w:color w:val="231F20"/>
        </w:rPr>
        <w:t>use</w:t>
      </w:r>
      <w:r>
        <w:rPr>
          <w:color w:val="231F20"/>
          <w:spacing w:val="-4"/>
        </w:rPr>
        <w:t xml:space="preserve"> </w:t>
      </w:r>
      <w:r>
        <w:rPr>
          <w:color w:val="231F20"/>
        </w:rPr>
        <w:t>Adobe</w:t>
      </w:r>
      <w:r>
        <w:rPr>
          <w:color w:val="231F20"/>
          <w:spacing w:val="-4"/>
        </w:rPr>
        <w:t xml:space="preserve"> </w:t>
      </w:r>
      <w:r>
        <w:rPr>
          <w:color w:val="231F20"/>
        </w:rPr>
        <w:t>Dreamweaver</w:t>
      </w:r>
      <w:r>
        <w:rPr>
          <w:color w:val="231F20"/>
          <w:spacing w:val="-3"/>
        </w:rPr>
        <w:t xml:space="preserve"> </w:t>
      </w:r>
      <w:r>
        <w:rPr>
          <w:color w:val="231F20"/>
        </w:rPr>
        <w:t>to</w:t>
      </w:r>
      <w:r>
        <w:rPr>
          <w:color w:val="231F20"/>
          <w:spacing w:val="-4"/>
        </w:rPr>
        <w:t xml:space="preserve"> </w:t>
      </w:r>
      <w:r>
        <w:rPr>
          <w:color w:val="231F20"/>
        </w:rPr>
        <w:t>create</w:t>
      </w:r>
      <w:r>
        <w:rPr>
          <w:color w:val="231F20"/>
          <w:spacing w:val="-4"/>
        </w:rPr>
        <w:t xml:space="preserve"> </w:t>
      </w:r>
      <w:r>
        <w:rPr>
          <w:color w:val="231F20"/>
        </w:rPr>
        <w:t>personal</w:t>
      </w:r>
      <w:r>
        <w:rPr>
          <w:color w:val="231F20"/>
          <w:spacing w:val="-3"/>
        </w:rPr>
        <w:t xml:space="preserve"> </w:t>
      </w:r>
      <w:r>
        <w:rPr>
          <w:color w:val="231F20"/>
        </w:rPr>
        <w:t>and</w:t>
      </w:r>
      <w:r>
        <w:rPr>
          <w:color w:val="231F20"/>
          <w:spacing w:val="-2"/>
        </w:rPr>
        <w:t xml:space="preserve"> </w:t>
      </w:r>
      <w:r>
        <w:rPr>
          <w:color w:val="231F20"/>
        </w:rPr>
        <w:t>professional websites.</w:t>
      </w:r>
      <w:r>
        <w:rPr>
          <w:color w:val="231F20"/>
          <w:spacing w:val="40"/>
        </w:rPr>
        <w:t xml:space="preserve"> </w:t>
      </w:r>
      <w:r>
        <w:rPr>
          <w:color w:val="231F20"/>
        </w:rPr>
        <w:t>Students will also learn to make their online presents more interactive with Flash animations as well as how to utilize social media linked pages such as Twitter, Facebook, Instagram, LinkedIn and other social media sites.</w:t>
      </w:r>
    </w:p>
    <w:p w:rsidR="006C63C4" w:rsidRDefault="006C63C4">
      <w:pPr>
        <w:pStyle w:val="BodyText"/>
        <w:spacing w:before="2"/>
      </w:pPr>
    </w:p>
    <w:p w:rsidR="006C63C4" w:rsidRDefault="00A71AD7">
      <w:pPr>
        <w:pStyle w:val="BodyText"/>
        <w:ind w:left="820" w:right="635"/>
      </w:pPr>
      <w:r>
        <w:rPr>
          <w:b/>
          <w:u w:val="single"/>
        </w:rPr>
        <w:t>Course Prerequisites</w:t>
      </w:r>
      <w:r>
        <w:t xml:space="preserve">: Preferred that a student has already taken Computer Applications in the </w:t>
      </w:r>
      <w:bookmarkStart w:id="0" w:name="_GoBack"/>
      <w:bookmarkEnd w:id="0"/>
      <w:r w:rsidR="00400B15">
        <w:t>three-unit</w:t>
      </w:r>
      <w:r>
        <w:t xml:space="preserve"> computer</w:t>
      </w:r>
      <w:r>
        <w:rPr>
          <w:spacing w:val="-2"/>
        </w:rPr>
        <w:t xml:space="preserve"> </w:t>
      </w:r>
      <w:r>
        <w:t>program.</w:t>
      </w:r>
      <w:r>
        <w:rPr>
          <w:spacing w:val="40"/>
        </w:rPr>
        <w:t xml:space="preserve"> </w:t>
      </w:r>
      <w:r>
        <w:t>Prior</w:t>
      </w:r>
      <w:r>
        <w:rPr>
          <w:spacing w:val="-2"/>
        </w:rPr>
        <w:t xml:space="preserve"> </w:t>
      </w:r>
      <w:r>
        <w:t>approval</w:t>
      </w:r>
      <w:r>
        <w:rPr>
          <w:spacing w:val="-2"/>
        </w:rPr>
        <w:t xml:space="preserve"> </w:t>
      </w:r>
      <w:r>
        <w:t>is</w:t>
      </w:r>
      <w:r>
        <w:rPr>
          <w:spacing w:val="-2"/>
        </w:rPr>
        <w:t xml:space="preserve"> </w:t>
      </w:r>
      <w:r>
        <w:t>required</w:t>
      </w:r>
      <w:r>
        <w:rPr>
          <w:spacing w:val="-3"/>
        </w:rPr>
        <w:t xml:space="preserve"> </w:t>
      </w:r>
      <w:r>
        <w:t>by</w:t>
      </w:r>
      <w:r>
        <w:rPr>
          <w:spacing w:val="-6"/>
        </w:rPr>
        <w:t xml:space="preserve"> </w:t>
      </w:r>
      <w:r>
        <w:t>a</w:t>
      </w:r>
      <w:r>
        <w:rPr>
          <w:spacing w:val="-3"/>
        </w:rPr>
        <w:t xml:space="preserve"> </w:t>
      </w:r>
      <w:r>
        <w:t>computer</w:t>
      </w:r>
      <w:r>
        <w:rPr>
          <w:spacing w:val="-2"/>
        </w:rPr>
        <w:t xml:space="preserve"> </w:t>
      </w:r>
      <w:r>
        <w:t>teacher</w:t>
      </w:r>
      <w:r>
        <w:rPr>
          <w:spacing w:val="-2"/>
        </w:rPr>
        <w:t xml:space="preserve"> </w:t>
      </w:r>
      <w:r>
        <w:t>to</w:t>
      </w:r>
      <w:r>
        <w:rPr>
          <w:spacing w:val="-3"/>
        </w:rPr>
        <w:t xml:space="preserve"> </w:t>
      </w:r>
      <w:r>
        <w:t>take</w:t>
      </w:r>
      <w:r>
        <w:rPr>
          <w:spacing w:val="-3"/>
        </w:rPr>
        <w:t xml:space="preserve"> </w:t>
      </w:r>
      <w:r>
        <w:t>the</w:t>
      </w:r>
      <w:r>
        <w:rPr>
          <w:spacing w:val="-1"/>
        </w:rPr>
        <w:t xml:space="preserve"> </w:t>
      </w:r>
      <w:r>
        <w:t>course</w:t>
      </w:r>
      <w:r>
        <w:rPr>
          <w:spacing w:val="-3"/>
        </w:rPr>
        <w:t xml:space="preserve"> </w:t>
      </w:r>
      <w:r>
        <w:t>at</w:t>
      </w:r>
      <w:r>
        <w:rPr>
          <w:spacing w:val="-3"/>
        </w:rPr>
        <w:t xml:space="preserve"> </w:t>
      </w:r>
      <w:r>
        <w:t>the</w:t>
      </w:r>
      <w:r>
        <w:rPr>
          <w:spacing w:val="-3"/>
        </w:rPr>
        <w:t xml:space="preserve"> </w:t>
      </w:r>
      <w:r>
        <w:t>same</w:t>
      </w:r>
      <w:r>
        <w:rPr>
          <w:spacing w:val="-3"/>
        </w:rPr>
        <w:t xml:space="preserve"> </w:t>
      </w:r>
      <w:r>
        <w:t>time</w:t>
      </w:r>
      <w:r>
        <w:rPr>
          <w:spacing w:val="-3"/>
        </w:rPr>
        <w:t xml:space="preserve"> </w:t>
      </w:r>
      <w:r>
        <w:t>as Computer Applications.</w:t>
      </w:r>
    </w:p>
    <w:p w:rsidR="006C63C4" w:rsidRDefault="006C63C4">
      <w:pPr>
        <w:pStyle w:val="BodyText"/>
        <w:spacing w:before="10"/>
        <w:rPr>
          <w:sz w:val="19"/>
        </w:rPr>
      </w:pPr>
    </w:p>
    <w:p w:rsidR="006C63C4" w:rsidRDefault="00A71AD7">
      <w:pPr>
        <w:pStyle w:val="BodyText"/>
        <w:spacing w:before="1" w:line="242" w:lineRule="auto"/>
        <w:ind w:left="820" w:right="635"/>
      </w:pPr>
      <w:r>
        <w:rPr>
          <w:b/>
          <w:u w:val="single"/>
        </w:rPr>
        <w:t>Minimal</w:t>
      </w:r>
      <w:r>
        <w:rPr>
          <w:b/>
          <w:spacing w:val="-3"/>
          <w:u w:val="single"/>
        </w:rPr>
        <w:t xml:space="preserve"> </w:t>
      </w:r>
      <w:r>
        <w:rPr>
          <w:b/>
          <w:u w:val="single"/>
        </w:rPr>
        <w:t>Basic</w:t>
      </w:r>
      <w:r>
        <w:rPr>
          <w:b/>
          <w:spacing w:val="-1"/>
          <w:u w:val="single"/>
        </w:rPr>
        <w:t xml:space="preserve"> </w:t>
      </w:r>
      <w:r>
        <w:rPr>
          <w:b/>
          <w:u w:val="single"/>
        </w:rPr>
        <w:t>Skills</w:t>
      </w:r>
      <w:r>
        <w:rPr>
          <w:b/>
          <w:spacing w:val="-3"/>
          <w:u w:val="single"/>
        </w:rPr>
        <w:t xml:space="preserve"> </w:t>
      </w:r>
      <w:r>
        <w:rPr>
          <w:b/>
          <w:u w:val="single"/>
        </w:rPr>
        <w:t>Needed</w:t>
      </w:r>
      <w:r>
        <w:rPr>
          <w:b/>
          <w:spacing w:val="-2"/>
          <w:u w:val="single"/>
        </w:rPr>
        <w:t xml:space="preserve"> </w:t>
      </w:r>
      <w:r>
        <w:rPr>
          <w:b/>
          <w:u w:val="single"/>
        </w:rPr>
        <w:t>to</w:t>
      </w:r>
      <w:r>
        <w:rPr>
          <w:b/>
          <w:spacing w:val="-2"/>
          <w:u w:val="single"/>
        </w:rPr>
        <w:t xml:space="preserve"> </w:t>
      </w:r>
      <w:r>
        <w:rPr>
          <w:b/>
          <w:u w:val="single"/>
        </w:rPr>
        <w:t>Complete</w:t>
      </w:r>
      <w:r>
        <w:rPr>
          <w:b/>
          <w:spacing w:val="-3"/>
          <w:u w:val="single"/>
        </w:rPr>
        <w:t xml:space="preserve"> </w:t>
      </w:r>
      <w:r>
        <w:rPr>
          <w:b/>
          <w:u w:val="single"/>
        </w:rPr>
        <w:t>Course</w:t>
      </w:r>
      <w:r>
        <w:rPr>
          <w:b/>
          <w:spacing w:val="-1"/>
          <w:u w:val="single"/>
        </w:rPr>
        <w:t xml:space="preserve"> </w:t>
      </w:r>
      <w:r>
        <w:rPr>
          <w:b/>
          <w:u w:val="single"/>
        </w:rPr>
        <w:t>Successfully</w:t>
      </w:r>
      <w:r>
        <w:t>:</w:t>
      </w:r>
      <w:r>
        <w:rPr>
          <w:spacing w:val="40"/>
        </w:rPr>
        <w:t xml:space="preserve"> </w:t>
      </w:r>
      <w:r>
        <w:t>High</w:t>
      </w:r>
      <w:r>
        <w:rPr>
          <w:spacing w:val="-1"/>
        </w:rPr>
        <w:t xml:space="preserve"> </w:t>
      </w:r>
      <w:r>
        <w:t>school</w:t>
      </w:r>
      <w:r>
        <w:rPr>
          <w:spacing w:val="-2"/>
        </w:rPr>
        <w:t xml:space="preserve"> </w:t>
      </w:r>
      <w:r>
        <w:t>level</w:t>
      </w:r>
      <w:r>
        <w:rPr>
          <w:spacing w:val="-4"/>
        </w:rPr>
        <w:t xml:space="preserve"> </w:t>
      </w:r>
      <w:r>
        <w:t>reading,</w:t>
      </w:r>
      <w:r>
        <w:rPr>
          <w:spacing w:val="-3"/>
        </w:rPr>
        <w:t xml:space="preserve"> </w:t>
      </w:r>
      <w:r>
        <w:t>spelling, writing,</w:t>
      </w:r>
      <w:r>
        <w:rPr>
          <w:spacing w:val="-4"/>
        </w:rPr>
        <w:t xml:space="preserve"> </w:t>
      </w:r>
      <w:r>
        <w:t>and</w:t>
      </w:r>
      <w:r>
        <w:rPr>
          <w:spacing w:val="-2"/>
        </w:rPr>
        <w:t xml:space="preserve"> </w:t>
      </w:r>
      <w:r>
        <w:t>basic</w:t>
      </w:r>
      <w:r>
        <w:rPr>
          <w:spacing w:val="-3"/>
        </w:rPr>
        <w:t xml:space="preserve"> </w:t>
      </w:r>
      <w:r>
        <w:t>math</w:t>
      </w:r>
      <w:r>
        <w:rPr>
          <w:spacing w:val="-4"/>
        </w:rPr>
        <w:t xml:space="preserve"> </w:t>
      </w:r>
      <w:r>
        <w:t>skills,</w:t>
      </w:r>
      <w:r>
        <w:rPr>
          <w:spacing w:val="-4"/>
        </w:rPr>
        <w:t xml:space="preserve"> </w:t>
      </w:r>
      <w:r>
        <w:t>and</w:t>
      </w:r>
      <w:r>
        <w:rPr>
          <w:spacing w:val="-4"/>
        </w:rPr>
        <w:t xml:space="preserve"> </w:t>
      </w:r>
      <w:r>
        <w:t>the</w:t>
      </w:r>
      <w:r>
        <w:rPr>
          <w:spacing w:val="-2"/>
        </w:rPr>
        <w:t xml:space="preserve"> </w:t>
      </w:r>
      <w:r>
        <w:t>ability</w:t>
      </w:r>
      <w:r>
        <w:rPr>
          <w:spacing w:val="-4"/>
        </w:rPr>
        <w:t xml:space="preserve"> </w:t>
      </w:r>
      <w:r>
        <w:t>to</w:t>
      </w:r>
      <w:r>
        <w:rPr>
          <w:spacing w:val="-4"/>
        </w:rPr>
        <w:t xml:space="preserve"> </w:t>
      </w:r>
      <w:r>
        <w:t>follow</w:t>
      </w:r>
      <w:r>
        <w:rPr>
          <w:spacing w:val="-4"/>
        </w:rPr>
        <w:t xml:space="preserve"> </w:t>
      </w:r>
      <w:r>
        <w:t>directions</w:t>
      </w:r>
      <w:r>
        <w:rPr>
          <w:spacing w:val="-3"/>
        </w:rPr>
        <w:t xml:space="preserve"> </w:t>
      </w:r>
      <w:r>
        <w:t>and</w:t>
      </w:r>
      <w:r>
        <w:rPr>
          <w:spacing w:val="-2"/>
        </w:rPr>
        <w:t xml:space="preserve"> </w:t>
      </w:r>
      <w:r>
        <w:t>a</w:t>
      </w:r>
      <w:r>
        <w:rPr>
          <w:spacing w:val="-2"/>
        </w:rPr>
        <w:t xml:space="preserve"> </w:t>
      </w:r>
      <w:r>
        <w:t>willingness</w:t>
      </w:r>
      <w:r>
        <w:rPr>
          <w:spacing w:val="-3"/>
        </w:rPr>
        <w:t xml:space="preserve"> </w:t>
      </w:r>
      <w:r>
        <w:t>to</w:t>
      </w:r>
      <w:r>
        <w:rPr>
          <w:spacing w:val="-4"/>
        </w:rPr>
        <w:t xml:space="preserve"> </w:t>
      </w:r>
      <w:r>
        <w:t>learn</w:t>
      </w:r>
      <w:r>
        <w:rPr>
          <w:spacing w:val="-4"/>
        </w:rPr>
        <w:t xml:space="preserve"> </w:t>
      </w:r>
      <w:r>
        <w:t>new</w:t>
      </w:r>
      <w:r>
        <w:rPr>
          <w:spacing w:val="-5"/>
        </w:rPr>
        <w:t xml:space="preserve"> </w:t>
      </w:r>
      <w:r>
        <w:t xml:space="preserve">computer software. Be able to use Microsoft Word and navigate the Internet easily using a browser and search </w:t>
      </w:r>
      <w:r>
        <w:rPr>
          <w:spacing w:val="-2"/>
        </w:rPr>
        <w:t>engines.</w:t>
      </w:r>
    </w:p>
    <w:p w:rsidR="006C63C4" w:rsidRDefault="006C63C4">
      <w:pPr>
        <w:pStyle w:val="BodyText"/>
        <w:spacing w:before="1"/>
        <w:rPr>
          <w:sz w:val="19"/>
        </w:rPr>
      </w:pPr>
    </w:p>
    <w:p w:rsidR="006C63C4" w:rsidRDefault="00A71AD7">
      <w:pPr>
        <w:pStyle w:val="Heading1"/>
        <w:spacing w:before="1"/>
        <w:rPr>
          <w:b w:val="0"/>
        </w:rPr>
      </w:pPr>
      <w:r>
        <w:rPr>
          <w:u w:val="single"/>
        </w:rPr>
        <w:t>Course</w:t>
      </w:r>
      <w:r>
        <w:rPr>
          <w:spacing w:val="-10"/>
          <w:u w:val="single"/>
        </w:rPr>
        <w:t xml:space="preserve"> </w:t>
      </w:r>
      <w:r>
        <w:rPr>
          <w:spacing w:val="-2"/>
          <w:u w:val="single"/>
        </w:rPr>
        <w:t>Objectives</w:t>
      </w:r>
      <w:r>
        <w:rPr>
          <w:b w:val="0"/>
          <w:spacing w:val="-2"/>
        </w:rPr>
        <w:t>:</w:t>
      </w:r>
    </w:p>
    <w:p w:rsidR="006C63C4" w:rsidRDefault="006C63C4">
      <w:pPr>
        <w:pStyle w:val="BodyText"/>
        <w:spacing w:before="2"/>
        <w:rPr>
          <w:sz w:val="12"/>
        </w:rPr>
      </w:pPr>
    </w:p>
    <w:p w:rsidR="006C63C4" w:rsidRDefault="00A71AD7">
      <w:pPr>
        <w:pStyle w:val="BodyText"/>
        <w:spacing w:before="93"/>
        <w:ind w:left="820"/>
      </w:pPr>
      <w:r>
        <w:rPr>
          <w:color w:val="231F20"/>
        </w:rPr>
        <w:t>Using</w:t>
      </w:r>
      <w:r>
        <w:rPr>
          <w:color w:val="231F20"/>
          <w:spacing w:val="-9"/>
        </w:rPr>
        <w:t xml:space="preserve"> </w:t>
      </w:r>
      <w:r>
        <w:rPr>
          <w:color w:val="231F20"/>
        </w:rPr>
        <w:t>HTML,</w:t>
      </w:r>
      <w:r>
        <w:rPr>
          <w:color w:val="231F20"/>
          <w:spacing w:val="-6"/>
        </w:rPr>
        <w:t xml:space="preserve"> </w:t>
      </w:r>
      <w:r>
        <w:rPr>
          <w:color w:val="231F20"/>
        </w:rPr>
        <w:t>on-line</w:t>
      </w:r>
      <w:r>
        <w:rPr>
          <w:color w:val="231F20"/>
          <w:spacing w:val="-12"/>
        </w:rPr>
        <w:t xml:space="preserve"> </w:t>
      </w:r>
      <w:r>
        <w:rPr>
          <w:color w:val="231F20"/>
        </w:rPr>
        <w:t>Website</w:t>
      </w:r>
      <w:r>
        <w:rPr>
          <w:color w:val="231F20"/>
          <w:spacing w:val="-8"/>
        </w:rPr>
        <w:t xml:space="preserve"> </w:t>
      </w:r>
      <w:r>
        <w:rPr>
          <w:color w:val="231F20"/>
        </w:rPr>
        <w:t>building</w:t>
      </w:r>
      <w:r>
        <w:rPr>
          <w:color w:val="231F20"/>
          <w:spacing w:val="-9"/>
        </w:rPr>
        <w:t xml:space="preserve"> </w:t>
      </w:r>
      <w:r>
        <w:rPr>
          <w:color w:val="231F20"/>
        </w:rPr>
        <w:t>apps</w:t>
      </w:r>
      <w:r>
        <w:rPr>
          <w:color w:val="231F20"/>
          <w:spacing w:val="-7"/>
        </w:rPr>
        <w:t xml:space="preserve"> </w:t>
      </w:r>
      <w:r>
        <w:rPr>
          <w:color w:val="231F20"/>
        </w:rPr>
        <w:t>and</w:t>
      </w:r>
      <w:r>
        <w:rPr>
          <w:color w:val="231F20"/>
          <w:spacing w:val="-6"/>
        </w:rPr>
        <w:t xml:space="preserve"> </w:t>
      </w:r>
      <w:r>
        <w:rPr>
          <w:color w:val="231F20"/>
        </w:rPr>
        <w:t>Adobe</w:t>
      </w:r>
      <w:r>
        <w:rPr>
          <w:color w:val="231F20"/>
          <w:spacing w:val="-6"/>
        </w:rPr>
        <w:t xml:space="preserve"> </w:t>
      </w:r>
      <w:r>
        <w:rPr>
          <w:color w:val="231F20"/>
        </w:rPr>
        <w:t>Dreamweaver</w:t>
      </w:r>
      <w:r>
        <w:rPr>
          <w:color w:val="231F20"/>
          <w:spacing w:val="-8"/>
        </w:rPr>
        <w:t xml:space="preserve"> </w:t>
      </w:r>
      <w:r>
        <w:rPr>
          <w:color w:val="231F20"/>
          <w:spacing w:val="-4"/>
        </w:rPr>
        <w:t>for:</w:t>
      </w:r>
    </w:p>
    <w:p w:rsidR="006C63C4" w:rsidRDefault="00A71AD7">
      <w:pPr>
        <w:pStyle w:val="ListParagraph"/>
        <w:numPr>
          <w:ilvl w:val="0"/>
          <w:numId w:val="2"/>
        </w:numPr>
        <w:tabs>
          <w:tab w:val="left" w:pos="1539"/>
          <w:tab w:val="left" w:pos="1540"/>
        </w:tabs>
        <w:spacing w:before="1"/>
        <w:ind w:left="1539" w:hanging="361"/>
        <w:rPr>
          <w:sz w:val="20"/>
        </w:rPr>
      </w:pPr>
      <w:r>
        <w:rPr>
          <w:color w:val="231F20"/>
          <w:sz w:val="20"/>
        </w:rPr>
        <w:t>Planning</w:t>
      </w:r>
      <w:r>
        <w:rPr>
          <w:color w:val="231F20"/>
          <w:spacing w:val="-6"/>
          <w:sz w:val="20"/>
        </w:rPr>
        <w:t xml:space="preserve"> </w:t>
      </w:r>
      <w:r>
        <w:rPr>
          <w:color w:val="231F20"/>
          <w:sz w:val="20"/>
        </w:rPr>
        <w:t>a</w:t>
      </w:r>
      <w:r>
        <w:rPr>
          <w:color w:val="231F20"/>
          <w:spacing w:val="-9"/>
          <w:sz w:val="20"/>
        </w:rPr>
        <w:t xml:space="preserve"> </w:t>
      </w:r>
      <w:r>
        <w:rPr>
          <w:color w:val="231F20"/>
          <w:sz w:val="20"/>
        </w:rPr>
        <w:t>Web</w:t>
      </w:r>
      <w:r>
        <w:rPr>
          <w:color w:val="231F20"/>
          <w:spacing w:val="-7"/>
          <w:sz w:val="20"/>
        </w:rPr>
        <w:t xml:space="preserve"> </w:t>
      </w:r>
      <w:r>
        <w:rPr>
          <w:color w:val="231F20"/>
          <w:sz w:val="20"/>
        </w:rPr>
        <w:t>Site:</w:t>
      </w:r>
      <w:r>
        <w:rPr>
          <w:color w:val="231F20"/>
          <w:spacing w:val="-6"/>
          <w:sz w:val="20"/>
        </w:rPr>
        <w:t xml:space="preserve"> </w:t>
      </w:r>
      <w:r>
        <w:rPr>
          <w:color w:val="231F20"/>
          <w:sz w:val="20"/>
        </w:rPr>
        <w:t>Audiences,</w:t>
      </w:r>
      <w:r>
        <w:rPr>
          <w:color w:val="231F20"/>
          <w:spacing w:val="-7"/>
          <w:sz w:val="20"/>
        </w:rPr>
        <w:t xml:space="preserve"> </w:t>
      </w:r>
      <w:r>
        <w:rPr>
          <w:color w:val="231F20"/>
          <w:sz w:val="20"/>
        </w:rPr>
        <w:t>Purposes,</w:t>
      </w:r>
      <w:r>
        <w:rPr>
          <w:color w:val="231F20"/>
          <w:spacing w:val="-7"/>
          <w:sz w:val="20"/>
        </w:rPr>
        <w:t xml:space="preserve"> </w:t>
      </w:r>
      <w:r>
        <w:rPr>
          <w:color w:val="231F20"/>
          <w:sz w:val="20"/>
        </w:rPr>
        <w:t>and</w:t>
      </w:r>
      <w:r>
        <w:rPr>
          <w:color w:val="231F20"/>
          <w:spacing w:val="-5"/>
          <w:sz w:val="20"/>
        </w:rPr>
        <w:t xml:space="preserve"> </w:t>
      </w:r>
      <w:r>
        <w:rPr>
          <w:color w:val="231F20"/>
          <w:spacing w:val="-2"/>
          <w:sz w:val="20"/>
        </w:rPr>
        <w:t>Structure</w:t>
      </w:r>
    </w:p>
    <w:p w:rsidR="006C63C4" w:rsidRDefault="00A71AD7">
      <w:pPr>
        <w:pStyle w:val="ListParagraph"/>
        <w:numPr>
          <w:ilvl w:val="0"/>
          <w:numId w:val="2"/>
        </w:numPr>
        <w:tabs>
          <w:tab w:val="left" w:pos="1539"/>
          <w:tab w:val="left" w:pos="1540"/>
        </w:tabs>
        <w:ind w:left="1539" w:hanging="361"/>
        <w:rPr>
          <w:sz w:val="20"/>
        </w:rPr>
      </w:pPr>
      <w:r>
        <w:rPr>
          <w:color w:val="231F20"/>
          <w:sz w:val="20"/>
        </w:rPr>
        <w:t>Designing</w:t>
      </w:r>
      <w:r>
        <w:rPr>
          <w:color w:val="231F20"/>
          <w:spacing w:val="-11"/>
          <w:sz w:val="20"/>
        </w:rPr>
        <w:t xml:space="preserve"> </w:t>
      </w:r>
      <w:r>
        <w:rPr>
          <w:color w:val="231F20"/>
          <w:sz w:val="20"/>
        </w:rPr>
        <w:t>the</w:t>
      </w:r>
      <w:r>
        <w:rPr>
          <w:color w:val="231F20"/>
          <w:spacing w:val="-11"/>
          <w:sz w:val="20"/>
        </w:rPr>
        <w:t xml:space="preserve"> </w:t>
      </w:r>
      <w:r>
        <w:rPr>
          <w:color w:val="231F20"/>
          <w:sz w:val="20"/>
        </w:rPr>
        <w:t>Site:</w:t>
      </w:r>
      <w:r>
        <w:rPr>
          <w:color w:val="231F20"/>
          <w:spacing w:val="-11"/>
          <w:sz w:val="20"/>
        </w:rPr>
        <w:t xml:space="preserve"> </w:t>
      </w:r>
      <w:r>
        <w:rPr>
          <w:color w:val="231F20"/>
          <w:sz w:val="20"/>
        </w:rPr>
        <w:t>Displaying</w:t>
      </w:r>
      <w:r>
        <w:rPr>
          <w:color w:val="231F20"/>
          <w:spacing w:val="-11"/>
          <w:sz w:val="20"/>
        </w:rPr>
        <w:t xml:space="preserve"> </w:t>
      </w:r>
      <w:r>
        <w:rPr>
          <w:color w:val="231F20"/>
          <w:sz w:val="20"/>
        </w:rPr>
        <w:t>information,</w:t>
      </w:r>
      <w:r>
        <w:rPr>
          <w:color w:val="231F20"/>
          <w:spacing w:val="-9"/>
          <w:sz w:val="20"/>
        </w:rPr>
        <w:t xml:space="preserve"> </w:t>
      </w:r>
      <w:r>
        <w:rPr>
          <w:color w:val="231F20"/>
          <w:sz w:val="20"/>
        </w:rPr>
        <w:t>Navigating,</w:t>
      </w:r>
      <w:r>
        <w:rPr>
          <w:color w:val="231F20"/>
          <w:spacing w:val="-6"/>
          <w:sz w:val="20"/>
        </w:rPr>
        <w:t xml:space="preserve"> </w:t>
      </w:r>
      <w:r>
        <w:rPr>
          <w:color w:val="231F20"/>
          <w:sz w:val="20"/>
        </w:rPr>
        <w:t>Interactivity,</w:t>
      </w:r>
      <w:r>
        <w:rPr>
          <w:color w:val="231F20"/>
          <w:spacing w:val="-9"/>
          <w:sz w:val="20"/>
        </w:rPr>
        <w:t xml:space="preserve"> </w:t>
      </w:r>
      <w:r>
        <w:rPr>
          <w:color w:val="231F20"/>
          <w:sz w:val="20"/>
        </w:rPr>
        <w:t>and</w:t>
      </w:r>
      <w:r>
        <w:rPr>
          <w:color w:val="231F20"/>
          <w:spacing w:val="-8"/>
          <w:sz w:val="20"/>
        </w:rPr>
        <w:t xml:space="preserve"> </w:t>
      </w:r>
      <w:r>
        <w:rPr>
          <w:color w:val="231F20"/>
          <w:sz w:val="20"/>
        </w:rPr>
        <w:t>Adding</w:t>
      </w:r>
      <w:r>
        <w:rPr>
          <w:color w:val="231F20"/>
          <w:spacing w:val="-9"/>
          <w:sz w:val="20"/>
        </w:rPr>
        <w:t xml:space="preserve"> </w:t>
      </w:r>
      <w:r>
        <w:rPr>
          <w:color w:val="231F20"/>
          <w:spacing w:val="-2"/>
          <w:sz w:val="20"/>
        </w:rPr>
        <w:t>Graphics</w:t>
      </w:r>
    </w:p>
    <w:p w:rsidR="006C63C4" w:rsidRDefault="00A71AD7">
      <w:pPr>
        <w:pStyle w:val="ListParagraph"/>
        <w:numPr>
          <w:ilvl w:val="0"/>
          <w:numId w:val="2"/>
        </w:numPr>
        <w:tabs>
          <w:tab w:val="left" w:pos="1539"/>
          <w:tab w:val="left" w:pos="1540"/>
        </w:tabs>
        <w:ind w:left="1539" w:hanging="361"/>
        <w:rPr>
          <w:sz w:val="20"/>
        </w:rPr>
      </w:pPr>
      <w:r>
        <w:rPr>
          <w:color w:val="231F20"/>
          <w:sz w:val="20"/>
        </w:rPr>
        <w:t>Web</w:t>
      </w:r>
      <w:r>
        <w:rPr>
          <w:color w:val="231F20"/>
          <w:spacing w:val="-7"/>
          <w:sz w:val="20"/>
        </w:rPr>
        <w:t xml:space="preserve"> </w:t>
      </w:r>
      <w:r>
        <w:rPr>
          <w:color w:val="231F20"/>
          <w:sz w:val="20"/>
        </w:rPr>
        <w:t>Elements:</w:t>
      </w:r>
      <w:r>
        <w:rPr>
          <w:color w:val="231F20"/>
          <w:spacing w:val="-7"/>
          <w:sz w:val="20"/>
        </w:rPr>
        <w:t xml:space="preserve"> </w:t>
      </w:r>
      <w:r>
        <w:rPr>
          <w:color w:val="231F20"/>
          <w:sz w:val="20"/>
        </w:rPr>
        <w:t>Text,</w:t>
      </w:r>
      <w:r>
        <w:rPr>
          <w:color w:val="231F20"/>
          <w:spacing w:val="-7"/>
          <w:sz w:val="20"/>
        </w:rPr>
        <w:t xml:space="preserve"> </w:t>
      </w:r>
      <w:r>
        <w:rPr>
          <w:color w:val="231F20"/>
          <w:sz w:val="20"/>
        </w:rPr>
        <w:t>Numbers,</w:t>
      </w:r>
      <w:r>
        <w:rPr>
          <w:color w:val="231F20"/>
          <w:spacing w:val="-7"/>
          <w:sz w:val="20"/>
        </w:rPr>
        <w:t xml:space="preserve"> </w:t>
      </w:r>
      <w:r>
        <w:rPr>
          <w:color w:val="231F20"/>
          <w:sz w:val="20"/>
        </w:rPr>
        <w:t>and</w:t>
      </w:r>
      <w:r>
        <w:rPr>
          <w:color w:val="231F20"/>
          <w:spacing w:val="-7"/>
          <w:sz w:val="20"/>
        </w:rPr>
        <w:t xml:space="preserve"> </w:t>
      </w:r>
      <w:r>
        <w:rPr>
          <w:color w:val="231F20"/>
          <w:spacing w:val="-2"/>
          <w:sz w:val="20"/>
        </w:rPr>
        <w:t>Images</w:t>
      </w:r>
    </w:p>
    <w:p w:rsidR="006C63C4" w:rsidRDefault="00A71AD7">
      <w:pPr>
        <w:pStyle w:val="ListParagraph"/>
        <w:numPr>
          <w:ilvl w:val="0"/>
          <w:numId w:val="2"/>
        </w:numPr>
        <w:tabs>
          <w:tab w:val="left" w:pos="1539"/>
          <w:tab w:val="left" w:pos="1540"/>
        </w:tabs>
        <w:spacing w:line="242" w:lineRule="exact"/>
        <w:ind w:left="1539" w:hanging="361"/>
        <w:rPr>
          <w:sz w:val="20"/>
        </w:rPr>
      </w:pPr>
      <w:r>
        <w:rPr>
          <w:color w:val="231F20"/>
          <w:sz w:val="20"/>
        </w:rPr>
        <w:t>Organizing</w:t>
      </w:r>
      <w:r>
        <w:rPr>
          <w:color w:val="231F20"/>
          <w:spacing w:val="-7"/>
          <w:sz w:val="20"/>
        </w:rPr>
        <w:t xml:space="preserve"> </w:t>
      </w:r>
      <w:r>
        <w:rPr>
          <w:color w:val="231F20"/>
          <w:sz w:val="20"/>
        </w:rPr>
        <w:t>and</w:t>
      </w:r>
      <w:r>
        <w:rPr>
          <w:color w:val="231F20"/>
          <w:spacing w:val="-7"/>
          <w:sz w:val="20"/>
        </w:rPr>
        <w:t xml:space="preserve"> </w:t>
      </w:r>
      <w:r>
        <w:rPr>
          <w:color w:val="231F20"/>
          <w:sz w:val="20"/>
        </w:rPr>
        <w:t>Assembling:</w:t>
      </w:r>
      <w:r>
        <w:rPr>
          <w:color w:val="231F20"/>
          <w:spacing w:val="-8"/>
          <w:sz w:val="20"/>
        </w:rPr>
        <w:t xml:space="preserve"> </w:t>
      </w:r>
      <w:r>
        <w:rPr>
          <w:color w:val="231F20"/>
          <w:sz w:val="20"/>
        </w:rPr>
        <w:t>Backgrounds,</w:t>
      </w:r>
      <w:r>
        <w:rPr>
          <w:color w:val="231F20"/>
          <w:spacing w:val="-8"/>
          <w:sz w:val="20"/>
        </w:rPr>
        <w:t xml:space="preserve"> </w:t>
      </w:r>
      <w:r>
        <w:rPr>
          <w:color w:val="231F20"/>
          <w:sz w:val="20"/>
        </w:rPr>
        <w:t>Grids</w:t>
      </w:r>
      <w:r>
        <w:rPr>
          <w:color w:val="231F20"/>
          <w:spacing w:val="-8"/>
          <w:sz w:val="20"/>
        </w:rPr>
        <w:t xml:space="preserve"> </w:t>
      </w:r>
      <w:r>
        <w:rPr>
          <w:color w:val="231F20"/>
          <w:sz w:val="20"/>
        </w:rPr>
        <w:t>and</w:t>
      </w:r>
      <w:r>
        <w:rPr>
          <w:color w:val="231F20"/>
          <w:spacing w:val="-6"/>
          <w:sz w:val="20"/>
        </w:rPr>
        <w:t xml:space="preserve"> </w:t>
      </w:r>
      <w:r>
        <w:rPr>
          <w:color w:val="231F20"/>
          <w:sz w:val="20"/>
        </w:rPr>
        <w:t>Borders,</w:t>
      </w:r>
      <w:r>
        <w:rPr>
          <w:color w:val="231F20"/>
          <w:spacing w:val="-9"/>
          <w:sz w:val="20"/>
        </w:rPr>
        <w:t xml:space="preserve"> </w:t>
      </w:r>
      <w:r>
        <w:rPr>
          <w:color w:val="231F20"/>
          <w:sz w:val="20"/>
        </w:rPr>
        <w:t>Text,</w:t>
      </w:r>
      <w:r>
        <w:rPr>
          <w:color w:val="231F20"/>
          <w:spacing w:val="-8"/>
          <w:sz w:val="20"/>
        </w:rPr>
        <w:t xml:space="preserve"> </w:t>
      </w:r>
      <w:r>
        <w:rPr>
          <w:color w:val="231F20"/>
          <w:sz w:val="20"/>
        </w:rPr>
        <w:t>Images,</w:t>
      </w:r>
      <w:r>
        <w:rPr>
          <w:color w:val="231F20"/>
          <w:spacing w:val="-8"/>
          <w:sz w:val="20"/>
        </w:rPr>
        <w:t xml:space="preserve"> </w:t>
      </w:r>
      <w:r>
        <w:rPr>
          <w:color w:val="231F20"/>
          <w:sz w:val="20"/>
        </w:rPr>
        <w:t>Sound</w:t>
      </w:r>
      <w:r>
        <w:rPr>
          <w:color w:val="231F20"/>
          <w:spacing w:val="-8"/>
          <w:sz w:val="20"/>
        </w:rPr>
        <w:t xml:space="preserve"> </w:t>
      </w:r>
      <w:r>
        <w:rPr>
          <w:color w:val="231F20"/>
          <w:sz w:val="20"/>
        </w:rPr>
        <w:t>and</w:t>
      </w:r>
      <w:r>
        <w:rPr>
          <w:color w:val="231F20"/>
          <w:spacing w:val="-9"/>
          <w:sz w:val="20"/>
        </w:rPr>
        <w:t xml:space="preserve"> </w:t>
      </w:r>
      <w:r>
        <w:rPr>
          <w:color w:val="231F20"/>
          <w:sz w:val="20"/>
        </w:rPr>
        <w:t>Video</w:t>
      </w:r>
      <w:r>
        <w:rPr>
          <w:color w:val="231F20"/>
          <w:spacing w:val="-8"/>
          <w:sz w:val="20"/>
        </w:rPr>
        <w:t xml:space="preserve"> </w:t>
      </w:r>
      <w:r>
        <w:rPr>
          <w:color w:val="231F20"/>
          <w:spacing w:val="-2"/>
          <w:sz w:val="20"/>
        </w:rPr>
        <w:t>Links</w:t>
      </w:r>
    </w:p>
    <w:p w:rsidR="006C63C4" w:rsidRDefault="00A71AD7">
      <w:pPr>
        <w:pStyle w:val="ListParagraph"/>
        <w:numPr>
          <w:ilvl w:val="0"/>
          <w:numId w:val="2"/>
        </w:numPr>
        <w:tabs>
          <w:tab w:val="left" w:pos="1539"/>
          <w:tab w:val="left" w:pos="1540"/>
        </w:tabs>
        <w:spacing w:line="465" w:lineRule="auto"/>
        <w:ind w:right="609" w:firstLine="359"/>
        <w:rPr>
          <w:sz w:val="20"/>
        </w:rPr>
      </w:pPr>
      <w:r>
        <w:rPr>
          <w:color w:val="231F20"/>
          <w:sz w:val="20"/>
        </w:rPr>
        <w:t>Text</w:t>
      </w:r>
      <w:r>
        <w:rPr>
          <w:color w:val="231F20"/>
          <w:spacing w:val="-4"/>
          <w:sz w:val="20"/>
        </w:rPr>
        <w:t xml:space="preserve"> </w:t>
      </w:r>
      <w:r>
        <w:rPr>
          <w:color w:val="231F20"/>
          <w:sz w:val="20"/>
        </w:rPr>
        <w:t>Formatting</w:t>
      </w:r>
      <w:r>
        <w:rPr>
          <w:color w:val="231F20"/>
          <w:spacing w:val="-4"/>
          <w:sz w:val="20"/>
        </w:rPr>
        <w:t xml:space="preserve"> </w:t>
      </w:r>
      <w:r>
        <w:rPr>
          <w:color w:val="231F20"/>
          <w:sz w:val="20"/>
        </w:rPr>
        <w:t>Colors,</w:t>
      </w:r>
      <w:r>
        <w:rPr>
          <w:color w:val="231F20"/>
          <w:spacing w:val="-4"/>
          <w:sz w:val="20"/>
        </w:rPr>
        <w:t xml:space="preserve"> </w:t>
      </w:r>
      <w:r>
        <w:rPr>
          <w:color w:val="231F20"/>
          <w:sz w:val="20"/>
        </w:rPr>
        <w:t>backgrounds</w:t>
      </w:r>
      <w:r>
        <w:rPr>
          <w:color w:val="231F20"/>
          <w:spacing w:val="-3"/>
          <w:sz w:val="20"/>
        </w:rPr>
        <w:t xml:space="preserve"> </w:t>
      </w:r>
      <w:r>
        <w:rPr>
          <w:color w:val="231F20"/>
          <w:sz w:val="20"/>
        </w:rPr>
        <w:t>and</w:t>
      </w:r>
      <w:r>
        <w:rPr>
          <w:color w:val="231F20"/>
          <w:spacing w:val="-4"/>
          <w:sz w:val="20"/>
        </w:rPr>
        <w:t xml:space="preserve"> </w:t>
      </w:r>
      <w:r>
        <w:rPr>
          <w:color w:val="231F20"/>
          <w:sz w:val="20"/>
        </w:rPr>
        <w:t>Graphics,</w:t>
      </w:r>
      <w:r>
        <w:rPr>
          <w:color w:val="231F20"/>
          <w:spacing w:val="-4"/>
          <w:sz w:val="20"/>
        </w:rPr>
        <w:t xml:space="preserve"> </w:t>
      </w:r>
      <w:r>
        <w:rPr>
          <w:color w:val="231F20"/>
          <w:sz w:val="20"/>
        </w:rPr>
        <w:t>Hyperlinks,</w:t>
      </w:r>
      <w:r>
        <w:rPr>
          <w:color w:val="231F20"/>
          <w:spacing w:val="-4"/>
          <w:sz w:val="20"/>
        </w:rPr>
        <w:t xml:space="preserve"> </w:t>
      </w:r>
      <w:r>
        <w:rPr>
          <w:color w:val="231F20"/>
          <w:sz w:val="20"/>
        </w:rPr>
        <w:t>Images,</w:t>
      </w:r>
      <w:r>
        <w:rPr>
          <w:color w:val="231F20"/>
          <w:spacing w:val="-4"/>
          <w:sz w:val="20"/>
        </w:rPr>
        <w:t xml:space="preserve"> </w:t>
      </w:r>
      <w:r>
        <w:rPr>
          <w:color w:val="231F20"/>
          <w:sz w:val="20"/>
        </w:rPr>
        <w:t>Tables</w:t>
      </w:r>
      <w:r>
        <w:rPr>
          <w:color w:val="231F20"/>
          <w:spacing w:val="-3"/>
          <w:sz w:val="20"/>
        </w:rPr>
        <w:t xml:space="preserve"> </w:t>
      </w:r>
      <w:r>
        <w:rPr>
          <w:color w:val="231F20"/>
          <w:sz w:val="20"/>
        </w:rPr>
        <w:t>and</w:t>
      </w:r>
      <w:r>
        <w:rPr>
          <w:color w:val="231F20"/>
          <w:spacing w:val="-7"/>
          <w:sz w:val="20"/>
        </w:rPr>
        <w:t xml:space="preserve"> </w:t>
      </w:r>
      <w:r>
        <w:rPr>
          <w:color w:val="231F20"/>
          <w:sz w:val="20"/>
        </w:rPr>
        <w:t>Web</w:t>
      </w:r>
      <w:r>
        <w:rPr>
          <w:color w:val="231F20"/>
          <w:spacing w:val="-4"/>
          <w:sz w:val="20"/>
        </w:rPr>
        <w:t xml:space="preserve"> </w:t>
      </w:r>
      <w:r>
        <w:rPr>
          <w:color w:val="231F20"/>
          <w:sz w:val="20"/>
        </w:rPr>
        <w:t>Publishing Creating Adobe Flash Animations and Posting to website</w:t>
      </w:r>
    </w:p>
    <w:p w:rsidR="006C63C4" w:rsidRDefault="00A71AD7">
      <w:pPr>
        <w:pStyle w:val="BodyText"/>
        <w:spacing w:before="10"/>
        <w:ind w:left="819"/>
      </w:pPr>
      <w:r>
        <w:rPr>
          <w:color w:val="231F20"/>
        </w:rPr>
        <w:t>Using</w:t>
      </w:r>
      <w:r>
        <w:rPr>
          <w:color w:val="231F20"/>
          <w:spacing w:val="-10"/>
        </w:rPr>
        <w:t xml:space="preserve"> </w:t>
      </w:r>
      <w:r>
        <w:rPr>
          <w:color w:val="231F20"/>
        </w:rPr>
        <w:t>various</w:t>
      </w:r>
      <w:r>
        <w:rPr>
          <w:color w:val="231F20"/>
          <w:spacing w:val="-5"/>
        </w:rPr>
        <w:t xml:space="preserve"> </w:t>
      </w:r>
      <w:r>
        <w:rPr>
          <w:color w:val="231F20"/>
        </w:rPr>
        <w:t>Social</w:t>
      </w:r>
      <w:r>
        <w:rPr>
          <w:color w:val="231F20"/>
          <w:spacing w:val="-9"/>
        </w:rPr>
        <w:t xml:space="preserve"> </w:t>
      </w:r>
      <w:r>
        <w:rPr>
          <w:color w:val="231F20"/>
          <w:spacing w:val="-2"/>
        </w:rPr>
        <w:t>Networking</w:t>
      </w:r>
    </w:p>
    <w:p w:rsidR="006C63C4" w:rsidRDefault="00A71AD7">
      <w:pPr>
        <w:pStyle w:val="ListParagraph"/>
        <w:numPr>
          <w:ilvl w:val="0"/>
          <w:numId w:val="1"/>
        </w:numPr>
        <w:tabs>
          <w:tab w:val="left" w:pos="1179"/>
          <w:tab w:val="left" w:pos="1180"/>
        </w:tabs>
        <w:spacing w:before="2" w:line="240" w:lineRule="auto"/>
        <w:ind w:right="1044"/>
        <w:rPr>
          <w:sz w:val="20"/>
        </w:rPr>
      </w:pPr>
      <w:r>
        <w:rPr>
          <w:color w:val="231F20"/>
          <w:sz w:val="20"/>
        </w:rPr>
        <w:t>Learning</w:t>
      </w:r>
      <w:r>
        <w:rPr>
          <w:color w:val="231F20"/>
          <w:spacing w:val="-3"/>
          <w:sz w:val="20"/>
        </w:rPr>
        <w:t xml:space="preserve"> </w:t>
      </w:r>
      <w:r>
        <w:rPr>
          <w:color w:val="231F20"/>
          <w:sz w:val="20"/>
        </w:rPr>
        <w:t>how</w:t>
      </w:r>
      <w:r>
        <w:rPr>
          <w:color w:val="231F20"/>
          <w:spacing w:val="-5"/>
          <w:sz w:val="20"/>
        </w:rPr>
        <w:t xml:space="preserve"> </w:t>
      </w:r>
      <w:r>
        <w:rPr>
          <w:color w:val="231F20"/>
          <w:sz w:val="20"/>
        </w:rPr>
        <w:t>to</w:t>
      </w:r>
      <w:r>
        <w:rPr>
          <w:color w:val="231F20"/>
          <w:spacing w:val="-5"/>
          <w:sz w:val="20"/>
        </w:rPr>
        <w:t xml:space="preserve"> </w:t>
      </w:r>
      <w:r>
        <w:rPr>
          <w:color w:val="231F20"/>
          <w:sz w:val="20"/>
        </w:rPr>
        <w:t>set</w:t>
      </w:r>
      <w:r>
        <w:rPr>
          <w:color w:val="231F20"/>
          <w:spacing w:val="-3"/>
          <w:sz w:val="20"/>
        </w:rPr>
        <w:t xml:space="preserve"> </w:t>
      </w:r>
      <w:r>
        <w:rPr>
          <w:color w:val="231F20"/>
          <w:sz w:val="20"/>
        </w:rPr>
        <w:t>up</w:t>
      </w:r>
      <w:r>
        <w:rPr>
          <w:color w:val="231F20"/>
          <w:spacing w:val="-3"/>
          <w:sz w:val="20"/>
        </w:rPr>
        <w:t xml:space="preserve"> </w:t>
      </w:r>
      <w:r>
        <w:rPr>
          <w:color w:val="231F20"/>
          <w:sz w:val="20"/>
        </w:rPr>
        <w:t>an</w:t>
      </w:r>
      <w:r>
        <w:rPr>
          <w:color w:val="231F20"/>
          <w:spacing w:val="-3"/>
          <w:sz w:val="20"/>
        </w:rPr>
        <w:t xml:space="preserve"> </w:t>
      </w:r>
      <w:r>
        <w:rPr>
          <w:color w:val="231F20"/>
          <w:sz w:val="20"/>
        </w:rPr>
        <w:t>online</w:t>
      </w:r>
      <w:r>
        <w:rPr>
          <w:color w:val="231F20"/>
          <w:spacing w:val="-3"/>
          <w:sz w:val="20"/>
        </w:rPr>
        <w:t xml:space="preserve"> </w:t>
      </w:r>
      <w:r>
        <w:rPr>
          <w:color w:val="231F20"/>
          <w:sz w:val="20"/>
        </w:rPr>
        <w:t>presence</w:t>
      </w:r>
      <w:r>
        <w:rPr>
          <w:color w:val="231F20"/>
          <w:spacing w:val="-1"/>
          <w:sz w:val="20"/>
        </w:rPr>
        <w:t xml:space="preserve"> </w:t>
      </w:r>
      <w:r>
        <w:rPr>
          <w:color w:val="231F20"/>
          <w:sz w:val="20"/>
        </w:rPr>
        <w:t>using</w:t>
      </w:r>
      <w:r>
        <w:rPr>
          <w:color w:val="231F20"/>
          <w:spacing w:val="-5"/>
          <w:sz w:val="20"/>
        </w:rPr>
        <w:t xml:space="preserve"> </w:t>
      </w:r>
      <w:r>
        <w:rPr>
          <w:color w:val="231F20"/>
          <w:sz w:val="20"/>
        </w:rPr>
        <w:t>Twitter,</w:t>
      </w:r>
      <w:r>
        <w:rPr>
          <w:color w:val="231F20"/>
          <w:spacing w:val="-5"/>
          <w:sz w:val="20"/>
        </w:rPr>
        <w:t xml:space="preserve"> </w:t>
      </w:r>
      <w:r>
        <w:rPr>
          <w:color w:val="231F20"/>
          <w:sz w:val="20"/>
        </w:rPr>
        <w:t>Instagram,</w:t>
      </w:r>
      <w:r>
        <w:rPr>
          <w:color w:val="231F20"/>
          <w:spacing w:val="-5"/>
          <w:sz w:val="20"/>
        </w:rPr>
        <w:t xml:space="preserve"> </w:t>
      </w:r>
      <w:r>
        <w:rPr>
          <w:color w:val="231F20"/>
          <w:sz w:val="20"/>
        </w:rPr>
        <w:t>and</w:t>
      </w:r>
      <w:r>
        <w:rPr>
          <w:color w:val="231F20"/>
          <w:spacing w:val="-5"/>
          <w:sz w:val="20"/>
        </w:rPr>
        <w:t xml:space="preserve"> </w:t>
      </w:r>
      <w:r>
        <w:rPr>
          <w:color w:val="231F20"/>
          <w:sz w:val="20"/>
        </w:rPr>
        <w:t>LinkedIn</w:t>
      </w:r>
      <w:r>
        <w:rPr>
          <w:color w:val="231F20"/>
          <w:spacing w:val="-2"/>
          <w:sz w:val="20"/>
        </w:rPr>
        <w:t xml:space="preserve"> </w:t>
      </w:r>
      <w:r>
        <w:rPr>
          <w:color w:val="231F20"/>
          <w:sz w:val="20"/>
        </w:rPr>
        <w:t>and</w:t>
      </w:r>
      <w:r>
        <w:rPr>
          <w:color w:val="231F20"/>
          <w:spacing w:val="-3"/>
          <w:sz w:val="20"/>
        </w:rPr>
        <w:t xml:space="preserve"> </w:t>
      </w:r>
      <w:r>
        <w:rPr>
          <w:color w:val="231F20"/>
          <w:sz w:val="20"/>
        </w:rPr>
        <w:t>various</w:t>
      </w:r>
      <w:r>
        <w:rPr>
          <w:color w:val="231F20"/>
          <w:spacing w:val="-1"/>
          <w:sz w:val="20"/>
        </w:rPr>
        <w:t xml:space="preserve"> </w:t>
      </w:r>
      <w:r>
        <w:rPr>
          <w:color w:val="231F20"/>
          <w:sz w:val="20"/>
        </w:rPr>
        <w:t>other social media platforms.</w:t>
      </w:r>
    </w:p>
    <w:p w:rsidR="006C63C4" w:rsidRDefault="006C63C4">
      <w:pPr>
        <w:rPr>
          <w:sz w:val="20"/>
        </w:rPr>
        <w:sectPr w:rsidR="006C63C4">
          <w:type w:val="continuous"/>
          <w:pgSz w:w="12240" w:h="15840"/>
          <w:pgMar w:top="660" w:right="580" w:bottom="280" w:left="620" w:header="720" w:footer="720" w:gutter="0"/>
          <w:cols w:space="720"/>
        </w:sectPr>
      </w:pPr>
    </w:p>
    <w:p w:rsidR="006C63C4" w:rsidRDefault="00A71AD7">
      <w:pPr>
        <w:pStyle w:val="BodyText"/>
        <w:spacing w:before="75" w:line="242" w:lineRule="auto"/>
        <w:ind w:left="820" w:right="674"/>
      </w:pPr>
      <w:r>
        <w:rPr>
          <w:b/>
          <w:u w:val="single"/>
        </w:rPr>
        <w:lastRenderedPageBreak/>
        <w:t>Class</w:t>
      </w:r>
      <w:r>
        <w:rPr>
          <w:b/>
          <w:spacing w:val="-4"/>
          <w:u w:val="single"/>
        </w:rPr>
        <w:t xml:space="preserve"> </w:t>
      </w:r>
      <w:r>
        <w:rPr>
          <w:b/>
          <w:u w:val="single"/>
        </w:rPr>
        <w:t>Modalities/Alternative</w:t>
      </w:r>
      <w:r>
        <w:rPr>
          <w:b/>
          <w:spacing w:val="-6"/>
          <w:u w:val="single"/>
        </w:rPr>
        <w:t xml:space="preserve"> </w:t>
      </w:r>
      <w:r>
        <w:rPr>
          <w:b/>
          <w:u w:val="single"/>
        </w:rPr>
        <w:t>Learning</w:t>
      </w:r>
      <w:r>
        <w:rPr>
          <w:b/>
          <w:spacing w:val="-3"/>
          <w:u w:val="single"/>
        </w:rPr>
        <w:t xml:space="preserve"> </w:t>
      </w:r>
      <w:r>
        <w:rPr>
          <w:b/>
          <w:u w:val="single"/>
        </w:rPr>
        <w:t>Strategies</w:t>
      </w:r>
      <w:r>
        <w:t>:</w:t>
      </w:r>
      <w:r>
        <w:rPr>
          <w:spacing w:val="40"/>
        </w:rPr>
        <w:t xml:space="preserve"> </w:t>
      </w:r>
      <w:r>
        <w:t>Demonstration</w:t>
      </w:r>
      <w:r>
        <w:rPr>
          <w:spacing w:val="-4"/>
        </w:rPr>
        <w:t xml:space="preserve"> </w:t>
      </w:r>
      <w:r>
        <w:t>lectures</w:t>
      </w:r>
      <w:r>
        <w:rPr>
          <w:spacing w:val="-2"/>
        </w:rPr>
        <w:t xml:space="preserve"> </w:t>
      </w:r>
      <w:r>
        <w:t>with</w:t>
      </w:r>
      <w:r>
        <w:rPr>
          <w:spacing w:val="-6"/>
        </w:rPr>
        <w:t xml:space="preserve"> </w:t>
      </w:r>
      <w:r>
        <w:t>new</w:t>
      </w:r>
      <w:r>
        <w:rPr>
          <w:spacing w:val="-6"/>
        </w:rPr>
        <w:t xml:space="preserve"> </w:t>
      </w:r>
      <w:r>
        <w:t>software,</w:t>
      </w:r>
      <w:r>
        <w:rPr>
          <w:spacing w:val="-6"/>
        </w:rPr>
        <w:t xml:space="preserve"> </w:t>
      </w:r>
      <w:r>
        <w:t>discussion, audio-visual aids available, and all projects hands on using a Windows desktop computer with Internet access.</w:t>
      </w:r>
      <w:r>
        <w:rPr>
          <w:spacing w:val="40"/>
        </w:rPr>
        <w:t xml:space="preserve"> </w:t>
      </w:r>
      <w:r>
        <w:t>Students will have access to digital still and video cameras and Adobe Suite software.</w:t>
      </w:r>
    </w:p>
    <w:p w:rsidR="006C63C4" w:rsidRDefault="006C63C4">
      <w:pPr>
        <w:pStyle w:val="BodyText"/>
        <w:rPr>
          <w:sz w:val="22"/>
        </w:rPr>
      </w:pPr>
    </w:p>
    <w:p w:rsidR="006C63C4" w:rsidRDefault="006C63C4">
      <w:pPr>
        <w:pStyle w:val="BodyText"/>
        <w:spacing w:before="10"/>
        <w:rPr>
          <w:sz w:val="25"/>
        </w:rPr>
      </w:pPr>
    </w:p>
    <w:p w:rsidR="006C63C4" w:rsidRDefault="00A71AD7">
      <w:pPr>
        <w:pStyle w:val="Heading1"/>
        <w:ind w:left="1000"/>
      </w:pPr>
      <w:r>
        <w:rPr>
          <w:color w:val="231F20"/>
        </w:rPr>
        <w:t>General</w:t>
      </w:r>
      <w:r>
        <w:rPr>
          <w:color w:val="231F20"/>
          <w:spacing w:val="-10"/>
        </w:rPr>
        <w:t xml:space="preserve"> </w:t>
      </w:r>
      <w:r>
        <w:rPr>
          <w:color w:val="231F20"/>
        </w:rPr>
        <w:t>Education</w:t>
      </w:r>
      <w:r>
        <w:rPr>
          <w:color w:val="231F20"/>
          <w:spacing w:val="-14"/>
        </w:rPr>
        <w:t xml:space="preserve"> </w:t>
      </w:r>
      <w:r>
        <w:rPr>
          <w:color w:val="231F20"/>
        </w:rPr>
        <w:t>Goals</w:t>
      </w:r>
      <w:r>
        <w:rPr>
          <w:color w:val="231F20"/>
          <w:spacing w:val="-9"/>
        </w:rPr>
        <w:t xml:space="preserve"> </w:t>
      </w:r>
      <w:r>
        <w:rPr>
          <w:color w:val="231F20"/>
        </w:rPr>
        <w:t>-</w:t>
      </w:r>
      <w:r>
        <w:rPr>
          <w:color w:val="231F20"/>
          <w:spacing w:val="-6"/>
        </w:rPr>
        <w:t xml:space="preserve"> </w:t>
      </w:r>
      <w:r>
        <w:rPr>
          <w:color w:val="231F20"/>
        </w:rPr>
        <w:t>Critical</w:t>
      </w:r>
      <w:r>
        <w:rPr>
          <w:color w:val="231F20"/>
          <w:spacing w:val="-9"/>
        </w:rPr>
        <w:t xml:space="preserve"> </w:t>
      </w:r>
      <w:r>
        <w:rPr>
          <w:color w:val="231F20"/>
        </w:rPr>
        <w:t>Thinking</w:t>
      </w:r>
      <w:r>
        <w:rPr>
          <w:color w:val="231F20"/>
          <w:spacing w:val="-12"/>
        </w:rPr>
        <w:t xml:space="preserve"> </w:t>
      </w:r>
      <w:r>
        <w:rPr>
          <w:color w:val="231F20"/>
        </w:rPr>
        <w:t>&amp;</w:t>
      </w:r>
      <w:r>
        <w:rPr>
          <w:color w:val="231F20"/>
          <w:spacing w:val="-7"/>
        </w:rPr>
        <w:t xml:space="preserve"> </w:t>
      </w:r>
      <w:r>
        <w:rPr>
          <w:color w:val="231F20"/>
        </w:rPr>
        <w:t>Social/Global</w:t>
      </w:r>
      <w:r>
        <w:rPr>
          <w:color w:val="231F20"/>
          <w:spacing w:val="-9"/>
        </w:rPr>
        <w:t xml:space="preserve"> </w:t>
      </w:r>
      <w:r>
        <w:rPr>
          <w:color w:val="231F20"/>
          <w:spacing w:val="-2"/>
        </w:rPr>
        <w:t>Awareness</w:t>
      </w:r>
    </w:p>
    <w:p w:rsidR="006C63C4" w:rsidRDefault="006C63C4">
      <w:pPr>
        <w:pStyle w:val="BodyText"/>
        <w:spacing w:before="7"/>
        <w:rPr>
          <w:b/>
          <w:sz w:val="21"/>
        </w:rPr>
      </w:pPr>
    </w:p>
    <w:tbl>
      <w:tblPr>
        <w:tblW w:w="0" w:type="auto"/>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564"/>
        <w:gridCol w:w="7255"/>
      </w:tblGrid>
      <w:tr w:rsidR="006C63C4">
        <w:trPr>
          <w:trHeight w:val="1070"/>
        </w:trPr>
        <w:tc>
          <w:tcPr>
            <w:tcW w:w="3564" w:type="dxa"/>
            <w:shd w:val="clear" w:color="auto" w:fill="D9DBDC"/>
          </w:tcPr>
          <w:p w:rsidR="006C63C4" w:rsidRDefault="006C63C4">
            <w:pPr>
              <w:pStyle w:val="TableParagraph"/>
              <w:spacing w:before="7"/>
              <w:rPr>
                <w:b/>
                <w:sz w:val="25"/>
              </w:rPr>
            </w:pPr>
          </w:p>
          <w:p w:rsidR="006C63C4" w:rsidRDefault="00A71AD7">
            <w:pPr>
              <w:pStyle w:val="TableParagraph"/>
              <w:ind w:left="1202" w:right="789" w:hanging="399"/>
              <w:rPr>
                <w:b/>
                <w:sz w:val="20"/>
              </w:rPr>
            </w:pPr>
            <w:r>
              <w:rPr>
                <w:b/>
                <w:color w:val="231F20"/>
                <w:sz w:val="20"/>
              </w:rPr>
              <w:t>CRITICAL</w:t>
            </w:r>
            <w:r>
              <w:rPr>
                <w:b/>
                <w:color w:val="231F20"/>
                <w:spacing w:val="-14"/>
                <w:sz w:val="20"/>
              </w:rPr>
              <w:t xml:space="preserve"> </w:t>
            </w:r>
            <w:r>
              <w:rPr>
                <w:b/>
                <w:color w:val="231F20"/>
                <w:sz w:val="20"/>
              </w:rPr>
              <w:t xml:space="preserve">THINKING </w:t>
            </w:r>
            <w:r>
              <w:rPr>
                <w:b/>
                <w:color w:val="231F20"/>
                <w:spacing w:val="-2"/>
                <w:sz w:val="20"/>
              </w:rPr>
              <w:t>OUTCOMES</w:t>
            </w:r>
          </w:p>
        </w:tc>
        <w:tc>
          <w:tcPr>
            <w:tcW w:w="7255" w:type="dxa"/>
            <w:shd w:val="clear" w:color="auto" w:fill="D9DBDC"/>
          </w:tcPr>
          <w:p w:rsidR="006C63C4" w:rsidRDefault="00A71AD7">
            <w:pPr>
              <w:pStyle w:val="TableParagraph"/>
              <w:spacing w:before="64"/>
              <w:ind w:left="748" w:right="359"/>
              <w:jc w:val="center"/>
              <w:rPr>
                <w:sz w:val="20"/>
              </w:rPr>
            </w:pPr>
            <w:r>
              <w:rPr>
                <w:b/>
                <w:color w:val="231F20"/>
                <w:w w:val="95"/>
                <w:sz w:val="20"/>
              </w:rPr>
              <w:t>HOW</w:t>
            </w:r>
            <w:r>
              <w:rPr>
                <w:b/>
                <w:color w:val="231F20"/>
                <w:spacing w:val="68"/>
                <w:w w:val="150"/>
                <w:sz w:val="20"/>
              </w:rPr>
              <w:t xml:space="preserve"> </w:t>
            </w:r>
            <w:r>
              <w:rPr>
                <w:b/>
                <w:color w:val="231F20"/>
                <w:w w:val="95"/>
                <w:sz w:val="20"/>
              </w:rPr>
              <w:t>DOES</w:t>
            </w:r>
            <w:r>
              <w:rPr>
                <w:b/>
                <w:color w:val="231F20"/>
                <w:spacing w:val="3"/>
                <w:sz w:val="20"/>
              </w:rPr>
              <w:t xml:space="preserve"> </w:t>
            </w:r>
            <w:r>
              <w:rPr>
                <w:b/>
                <w:color w:val="231F20"/>
                <w:w w:val="95"/>
                <w:sz w:val="20"/>
              </w:rPr>
              <w:t>THE</w:t>
            </w:r>
            <w:r>
              <w:rPr>
                <w:b/>
                <w:color w:val="231F20"/>
                <w:spacing w:val="12"/>
                <w:sz w:val="20"/>
              </w:rPr>
              <w:t xml:space="preserve"> </w:t>
            </w:r>
            <w:r>
              <w:rPr>
                <w:b/>
                <w:color w:val="231F20"/>
                <w:w w:val="95"/>
                <w:sz w:val="20"/>
              </w:rPr>
              <w:t>COURSE</w:t>
            </w:r>
            <w:r>
              <w:rPr>
                <w:b/>
                <w:color w:val="231F20"/>
                <w:spacing w:val="11"/>
                <w:sz w:val="20"/>
              </w:rPr>
              <w:t xml:space="preserve"> </w:t>
            </w:r>
            <w:r>
              <w:rPr>
                <w:b/>
                <w:color w:val="231F20"/>
                <w:w w:val="95"/>
                <w:sz w:val="20"/>
              </w:rPr>
              <w:t>ADDRESS</w:t>
            </w:r>
            <w:r>
              <w:rPr>
                <w:b/>
                <w:color w:val="231F20"/>
                <w:sz w:val="20"/>
              </w:rPr>
              <w:t xml:space="preserve"> </w:t>
            </w:r>
            <w:r>
              <w:rPr>
                <w:b/>
                <w:color w:val="231F20"/>
                <w:w w:val="95"/>
                <w:sz w:val="20"/>
              </w:rPr>
              <w:t>THE</w:t>
            </w:r>
            <w:r>
              <w:rPr>
                <w:b/>
                <w:color w:val="231F20"/>
                <w:spacing w:val="11"/>
                <w:sz w:val="20"/>
              </w:rPr>
              <w:t xml:space="preserve"> </w:t>
            </w:r>
            <w:r>
              <w:rPr>
                <w:b/>
                <w:color w:val="231F20"/>
                <w:w w:val="95"/>
                <w:sz w:val="20"/>
              </w:rPr>
              <w:t>OUTCOMES</w:t>
            </w:r>
            <w:r>
              <w:rPr>
                <w:b/>
                <w:color w:val="231F20"/>
                <w:spacing w:val="14"/>
                <w:sz w:val="20"/>
              </w:rPr>
              <w:t xml:space="preserve"> </w:t>
            </w:r>
            <w:r>
              <w:rPr>
                <w:color w:val="231F20"/>
                <w:spacing w:val="-2"/>
                <w:w w:val="95"/>
                <w:sz w:val="20"/>
              </w:rPr>
              <w:t>(</w:t>
            </w:r>
            <w:proofErr w:type="gramStart"/>
            <w:r>
              <w:rPr>
                <w:color w:val="231F20"/>
                <w:spacing w:val="-2"/>
                <w:w w:val="95"/>
                <w:sz w:val="20"/>
              </w:rPr>
              <w:t>Include</w:t>
            </w:r>
            <w:proofErr w:type="gramEnd"/>
          </w:p>
          <w:p w:rsidR="006C63C4" w:rsidRDefault="00A71AD7">
            <w:pPr>
              <w:pStyle w:val="TableParagraph"/>
              <w:spacing w:before="5"/>
              <w:ind w:left="752" w:right="359"/>
              <w:jc w:val="center"/>
              <w:rPr>
                <w:sz w:val="20"/>
              </w:rPr>
            </w:pPr>
            <w:r>
              <w:rPr>
                <w:color w:val="231F20"/>
                <w:sz w:val="20"/>
              </w:rPr>
              <w:t>required</w:t>
            </w:r>
            <w:r>
              <w:rPr>
                <w:color w:val="231F20"/>
                <w:spacing w:val="-8"/>
                <w:sz w:val="20"/>
              </w:rPr>
              <w:t xml:space="preserve"> </w:t>
            </w:r>
            <w:r>
              <w:rPr>
                <w:color w:val="231F20"/>
                <w:sz w:val="20"/>
              </w:rPr>
              <w:t>or</w:t>
            </w:r>
            <w:r>
              <w:rPr>
                <w:color w:val="231F20"/>
                <w:spacing w:val="-4"/>
                <w:sz w:val="20"/>
              </w:rPr>
              <w:t xml:space="preserve"> </w:t>
            </w:r>
            <w:r>
              <w:rPr>
                <w:color w:val="231F20"/>
                <w:sz w:val="20"/>
              </w:rPr>
              <w:t>recommended</w:t>
            </w:r>
            <w:r>
              <w:rPr>
                <w:color w:val="231F20"/>
                <w:spacing w:val="-15"/>
                <w:sz w:val="20"/>
              </w:rPr>
              <w:t xml:space="preserve"> </w:t>
            </w:r>
            <w:r>
              <w:rPr>
                <w:color w:val="231F20"/>
                <w:sz w:val="20"/>
              </w:rPr>
              <w:t>instructional</w:t>
            </w:r>
            <w:r>
              <w:rPr>
                <w:color w:val="231F20"/>
                <w:spacing w:val="-14"/>
                <w:sz w:val="20"/>
              </w:rPr>
              <w:t xml:space="preserve"> </w:t>
            </w:r>
            <w:r>
              <w:rPr>
                <w:color w:val="231F20"/>
                <w:sz w:val="20"/>
              </w:rPr>
              <w:t>resources,</w:t>
            </w:r>
            <w:r>
              <w:rPr>
                <w:color w:val="231F20"/>
                <w:spacing w:val="-13"/>
                <w:sz w:val="20"/>
              </w:rPr>
              <w:t xml:space="preserve"> </w:t>
            </w:r>
            <w:r>
              <w:rPr>
                <w:color w:val="231F20"/>
                <w:sz w:val="20"/>
              </w:rPr>
              <w:t>strategies,</w:t>
            </w:r>
            <w:r>
              <w:rPr>
                <w:color w:val="231F20"/>
                <w:spacing w:val="-12"/>
                <w:sz w:val="20"/>
              </w:rPr>
              <w:t xml:space="preserve"> </w:t>
            </w:r>
            <w:r>
              <w:rPr>
                <w:color w:val="231F20"/>
                <w:sz w:val="20"/>
              </w:rPr>
              <w:t>learning activities, assignments,</w:t>
            </w:r>
            <w:r>
              <w:rPr>
                <w:color w:val="231F20"/>
                <w:spacing w:val="-2"/>
                <w:sz w:val="20"/>
              </w:rPr>
              <w:t xml:space="preserve"> </w:t>
            </w:r>
            <w:r>
              <w:rPr>
                <w:color w:val="231F20"/>
                <w:sz w:val="20"/>
              </w:rPr>
              <w:t>etc.,</w:t>
            </w:r>
            <w:r>
              <w:rPr>
                <w:color w:val="231F20"/>
                <w:spacing w:val="40"/>
                <w:sz w:val="20"/>
              </w:rPr>
              <w:t xml:space="preserve"> </w:t>
            </w:r>
            <w:r>
              <w:rPr>
                <w:color w:val="231F20"/>
                <w:sz w:val="20"/>
              </w:rPr>
              <w:t>that must or could be used to address the goal/outcomes)</w:t>
            </w:r>
          </w:p>
        </w:tc>
      </w:tr>
      <w:tr w:rsidR="006C63C4">
        <w:trPr>
          <w:trHeight w:val="3726"/>
        </w:trPr>
        <w:tc>
          <w:tcPr>
            <w:tcW w:w="3564" w:type="dxa"/>
          </w:tcPr>
          <w:p w:rsidR="006C63C4" w:rsidRDefault="006C63C4">
            <w:pPr>
              <w:pStyle w:val="TableParagraph"/>
              <w:rPr>
                <w:b/>
              </w:rPr>
            </w:pPr>
          </w:p>
          <w:p w:rsidR="006C63C4" w:rsidRDefault="006C63C4">
            <w:pPr>
              <w:pStyle w:val="TableParagraph"/>
              <w:spacing w:before="4"/>
              <w:rPr>
                <w:b/>
                <w:sz w:val="17"/>
              </w:rPr>
            </w:pPr>
          </w:p>
          <w:p w:rsidR="006C63C4" w:rsidRDefault="00A71AD7">
            <w:pPr>
              <w:pStyle w:val="TableParagraph"/>
              <w:ind w:left="107"/>
              <w:rPr>
                <w:sz w:val="20"/>
              </w:rPr>
            </w:pPr>
            <w:r>
              <w:rPr>
                <w:color w:val="231F20"/>
                <w:sz w:val="20"/>
              </w:rPr>
              <w:t>Students</w:t>
            </w:r>
            <w:r>
              <w:rPr>
                <w:color w:val="231F20"/>
                <w:spacing w:val="-7"/>
                <w:sz w:val="20"/>
              </w:rPr>
              <w:t xml:space="preserve"> </w:t>
            </w:r>
            <w:r>
              <w:rPr>
                <w:color w:val="231F20"/>
                <w:sz w:val="20"/>
              </w:rPr>
              <w:t>will</w:t>
            </w:r>
            <w:r>
              <w:rPr>
                <w:color w:val="231F20"/>
                <w:spacing w:val="-9"/>
                <w:sz w:val="20"/>
              </w:rPr>
              <w:t xml:space="preserve"> </w:t>
            </w:r>
            <w:r>
              <w:rPr>
                <w:color w:val="231F20"/>
                <w:sz w:val="20"/>
              </w:rPr>
              <w:t>be</w:t>
            </w:r>
            <w:r>
              <w:rPr>
                <w:color w:val="231F20"/>
                <w:spacing w:val="-8"/>
                <w:sz w:val="20"/>
              </w:rPr>
              <w:t xml:space="preserve"> </w:t>
            </w:r>
            <w:r>
              <w:rPr>
                <w:color w:val="231F20"/>
                <w:sz w:val="20"/>
              </w:rPr>
              <w:t>able</w:t>
            </w:r>
            <w:r>
              <w:rPr>
                <w:color w:val="231F20"/>
                <w:spacing w:val="-6"/>
                <w:sz w:val="20"/>
              </w:rPr>
              <w:t xml:space="preserve"> </w:t>
            </w:r>
            <w:r>
              <w:rPr>
                <w:color w:val="231F20"/>
                <w:spacing w:val="-5"/>
                <w:sz w:val="20"/>
              </w:rPr>
              <w:t>to</w:t>
            </w:r>
          </w:p>
          <w:p w:rsidR="006C63C4" w:rsidRDefault="006C63C4">
            <w:pPr>
              <w:pStyle w:val="TableParagraph"/>
              <w:spacing w:before="5"/>
              <w:rPr>
                <w:b/>
                <w:sz w:val="20"/>
              </w:rPr>
            </w:pPr>
          </w:p>
          <w:p w:rsidR="006C63C4" w:rsidRDefault="00A71AD7">
            <w:pPr>
              <w:pStyle w:val="TableParagraph"/>
              <w:tabs>
                <w:tab w:val="left" w:pos="465"/>
              </w:tabs>
              <w:spacing w:line="237" w:lineRule="auto"/>
              <w:ind w:left="467" w:right="230" w:hanging="360"/>
              <w:rPr>
                <w:sz w:val="20"/>
              </w:rPr>
            </w:pPr>
            <w:r>
              <w:rPr>
                <w:rFonts w:ascii="Times New Roman" w:hAnsi="Times New Roman"/>
                <w:color w:val="231F20"/>
                <w:spacing w:val="-10"/>
                <w:sz w:val="20"/>
              </w:rPr>
              <w:t>¾</w:t>
            </w:r>
            <w:r>
              <w:rPr>
                <w:rFonts w:ascii="Times New Roman" w:hAnsi="Times New Roman"/>
                <w:color w:val="231F20"/>
                <w:sz w:val="20"/>
              </w:rPr>
              <w:tab/>
            </w:r>
            <w:r>
              <w:rPr>
                <w:color w:val="231F20"/>
                <w:sz w:val="20"/>
              </w:rPr>
              <w:t>develop</w:t>
            </w:r>
            <w:r>
              <w:rPr>
                <w:color w:val="231F20"/>
                <w:spacing w:val="-14"/>
                <w:sz w:val="20"/>
              </w:rPr>
              <w:t xml:space="preserve"> </w:t>
            </w:r>
            <w:r>
              <w:rPr>
                <w:color w:val="231F20"/>
                <w:sz w:val="20"/>
              </w:rPr>
              <w:t>meaningful</w:t>
            </w:r>
            <w:r>
              <w:rPr>
                <w:color w:val="231F20"/>
                <w:spacing w:val="-14"/>
                <w:sz w:val="20"/>
              </w:rPr>
              <w:t xml:space="preserve"> </w:t>
            </w:r>
            <w:r>
              <w:rPr>
                <w:color w:val="231F20"/>
                <w:sz w:val="20"/>
              </w:rPr>
              <w:t>questions</w:t>
            </w:r>
            <w:r>
              <w:rPr>
                <w:color w:val="231F20"/>
                <w:spacing w:val="-14"/>
                <w:sz w:val="20"/>
              </w:rPr>
              <w:t xml:space="preserve"> </w:t>
            </w:r>
            <w:r>
              <w:rPr>
                <w:color w:val="231F20"/>
                <w:sz w:val="20"/>
              </w:rPr>
              <w:t>to address problems or issues.</w:t>
            </w:r>
          </w:p>
          <w:p w:rsidR="006C63C4" w:rsidRDefault="006C63C4">
            <w:pPr>
              <w:pStyle w:val="TableParagraph"/>
              <w:spacing w:before="3"/>
              <w:rPr>
                <w:b/>
                <w:sz w:val="20"/>
              </w:rPr>
            </w:pPr>
          </w:p>
          <w:p w:rsidR="006C63C4" w:rsidRDefault="00A71AD7">
            <w:pPr>
              <w:pStyle w:val="TableParagraph"/>
              <w:tabs>
                <w:tab w:val="left" w:pos="465"/>
              </w:tabs>
              <w:spacing w:line="237" w:lineRule="auto"/>
              <w:ind w:left="466" w:right="306" w:hanging="360"/>
              <w:rPr>
                <w:sz w:val="20"/>
              </w:rPr>
            </w:pPr>
            <w:r>
              <w:rPr>
                <w:rFonts w:ascii="Times New Roman" w:hAnsi="Times New Roman"/>
                <w:color w:val="231F20"/>
                <w:spacing w:val="-10"/>
                <w:sz w:val="20"/>
              </w:rPr>
              <w:t>¾</w:t>
            </w:r>
            <w:r>
              <w:rPr>
                <w:rFonts w:ascii="Times New Roman" w:hAnsi="Times New Roman"/>
                <w:color w:val="231F20"/>
                <w:sz w:val="20"/>
              </w:rPr>
              <w:tab/>
            </w:r>
            <w:r>
              <w:rPr>
                <w:color w:val="231F20"/>
                <w:sz w:val="20"/>
              </w:rPr>
              <w:t>gather, interpret, and evaluate relevant</w:t>
            </w:r>
            <w:r>
              <w:rPr>
                <w:color w:val="231F20"/>
                <w:spacing w:val="-13"/>
                <w:sz w:val="20"/>
              </w:rPr>
              <w:t xml:space="preserve"> </w:t>
            </w:r>
            <w:r>
              <w:rPr>
                <w:color w:val="231F20"/>
                <w:sz w:val="20"/>
              </w:rPr>
              <w:t>sources</w:t>
            </w:r>
            <w:r>
              <w:rPr>
                <w:color w:val="231F20"/>
                <w:spacing w:val="-14"/>
                <w:sz w:val="20"/>
              </w:rPr>
              <w:t xml:space="preserve"> </w:t>
            </w:r>
            <w:r>
              <w:rPr>
                <w:color w:val="231F20"/>
                <w:sz w:val="20"/>
              </w:rPr>
              <w:t>of</w:t>
            </w:r>
            <w:r>
              <w:rPr>
                <w:color w:val="231F20"/>
                <w:spacing w:val="-7"/>
                <w:sz w:val="20"/>
              </w:rPr>
              <w:t xml:space="preserve"> </w:t>
            </w:r>
            <w:r>
              <w:rPr>
                <w:color w:val="231F20"/>
                <w:spacing w:val="-2"/>
                <w:sz w:val="20"/>
              </w:rPr>
              <w:t>information.</w:t>
            </w:r>
          </w:p>
          <w:p w:rsidR="006C63C4" w:rsidRDefault="006C63C4">
            <w:pPr>
              <w:pStyle w:val="TableParagraph"/>
              <w:spacing w:before="2"/>
              <w:rPr>
                <w:b/>
                <w:sz w:val="23"/>
              </w:rPr>
            </w:pPr>
          </w:p>
          <w:p w:rsidR="006C63C4" w:rsidRDefault="00A71AD7">
            <w:pPr>
              <w:pStyle w:val="TableParagraph"/>
              <w:tabs>
                <w:tab w:val="left" w:pos="465"/>
              </w:tabs>
              <w:ind w:left="467" w:right="279" w:hanging="360"/>
              <w:rPr>
                <w:sz w:val="20"/>
              </w:rPr>
            </w:pPr>
            <w:r>
              <w:rPr>
                <w:rFonts w:ascii="Times New Roman" w:hAnsi="Times New Roman"/>
                <w:color w:val="231F20"/>
                <w:spacing w:val="-10"/>
                <w:sz w:val="20"/>
              </w:rPr>
              <w:t>¾</w:t>
            </w:r>
            <w:r>
              <w:rPr>
                <w:rFonts w:ascii="Times New Roman" w:hAnsi="Times New Roman"/>
                <w:color w:val="231F20"/>
                <w:sz w:val="20"/>
              </w:rPr>
              <w:tab/>
            </w:r>
            <w:r>
              <w:rPr>
                <w:color w:val="231F20"/>
                <w:sz w:val="20"/>
              </w:rPr>
              <w:t>reach</w:t>
            </w:r>
            <w:r>
              <w:rPr>
                <w:color w:val="231F20"/>
                <w:spacing w:val="-14"/>
                <w:sz w:val="20"/>
              </w:rPr>
              <w:t xml:space="preserve"> </w:t>
            </w:r>
            <w:r>
              <w:rPr>
                <w:color w:val="231F20"/>
                <w:sz w:val="20"/>
              </w:rPr>
              <w:t>informed</w:t>
            </w:r>
            <w:r>
              <w:rPr>
                <w:color w:val="231F20"/>
                <w:spacing w:val="-14"/>
                <w:sz w:val="20"/>
              </w:rPr>
              <w:t xml:space="preserve"> </w:t>
            </w:r>
            <w:r>
              <w:rPr>
                <w:color w:val="231F20"/>
                <w:sz w:val="20"/>
              </w:rPr>
              <w:t>conclusions</w:t>
            </w:r>
            <w:r>
              <w:rPr>
                <w:color w:val="231F20"/>
                <w:spacing w:val="-14"/>
                <w:sz w:val="20"/>
              </w:rPr>
              <w:t xml:space="preserve"> </w:t>
            </w:r>
            <w:r>
              <w:rPr>
                <w:color w:val="231F20"/>
                <w:sz w:val="20"/>
              </w:rPr>
              <w:t xml:space="preserve">and </w:t>
            </w:r>
            <w:r>
              <w:rPr>
                <w:color w:val="231F20"/>
                <w:spacing w:val="-2"/>
                <w:sz w:val="20"/>
              </w:rPr>
              <w:t>solutions.</w:t>
            </w:r>
          </w:p>
          <w:p w:rsidR="006C63C4" w:rsidRDefault="006C63C4">
            <w:pPr>
              <w:pStyle w:val="TableParagraph"/>
              <w:spacing w:before="2"/>
              <w:rPr>
                <w:b/>
                <w:sz w:val="20"/>
              </w:rPr>
            </w:pPr>
          </w:p>
          <w:p w:rsidR="006C63C4" w:rsidRDefault="00A71AD7">
            <w:pPr>
              <w:pStyle w:val="TableParagraph"/>
              <w:tabs>
                <w:tab w:val="left" w:pos="465"/>
              </w:tabs>
              <w:spacing w:line="237" w:lineRule="auto"/>
              <w:ind w:left="467" w:right="516" w:hanging="360"/>
              <w:rPr>
                <w:sz w:val="20"/>
              </w:rPr>
            </w:pPr>
            <w:r>
              <w:rPr>
                <w:rFonts w:ascii="Times New Roman" w:hAnsi="Times New Roman"/>
                <w:color w:val="231F20"/>
                <w:spacing w:val="-10"/>
                <w:sz w:val="20"/>
              </w:rPr>
              <w:t>¾</w:t>
            </w:r>
            <w:r>
              <w:rPr>
                <w:rFonts w:ascii="Times New Roman" w:hAnsi="Times New Roman"/>
                <w:color w:val="231F20"/>
                <w:sz w:val="20"/>
              </w:rPr>
              <w:tab/>
            </w:r>
            <w:r>
              <w:rPr>
                <w:color w:val="231F20"/>
                <w:sz w:val="20"/>
              </w:rPr>
              <w:t>consider analytically the viewpoints</w:t>
            </w:r>
            <w:r>
              <w:rPr>
                <w:color w:val="231F20"/>
                <w:spacing w:val="-14"/>
                <w:sz w:val="20"/>
              </w:rPr>
              <w:t xml:space="preserve"> </w:t>
            </w:r>
            <w:r>
              <w:rPr>
                <w:color w:val="231F20"/>
                <w:sz w:val="20"/>
              </w:rPr>
              <w:t>of</w:t>
            </w:r>
            <w:r>
              <w:rPr>
                <w:color w:val="231F20"/>
                <w:spacing w:val="-12"/>
                <w:sz w:val="20"/>
              </w:rPr>
              <w:t xml:space="preserve"> </w:t>
            </w:r>
            <w:r>
              <w:rPr>
                <w:color w:val="231F20"/>
                <w:sz w:val="20"/>
              </w:rPr>
              <w:t>self</w:t>
            </w:r>
            <w:r>
              <w:rPr>
                <w:color w:val="231F20"/>
                <w:spacing w:val="-9"/>
                <w:sz w:val="20"/>
              </w:rPr>
              <w:t xml:space="preserve"> </w:t>
            </w:r>
            <w:r>
              <w:rPr>
                <w:color w:val="231F20"/>
                <w:sz w:val="20"/>
              </w:rPr>
              <w:t>and</w:t>
            </w:r>
            <w:r>
              <w:rPr>
                <w:color w:val="231F20"/>
                <w:spacing w:val="-14"/>
                <w:sz w:val="20"/>
              </w:rPr>
              <w:t xml:space="preserve"> </w:t>
            </w:r>
            <w:r>
              <w:rPr>
                <w:color w:val="231F20"/>
                <w:sz w:val="20"/>
              </w:rPr>
              <w:t>others.</w:t>
            </w:r>
          </w:p>
        </w:tc>
        <w:tc>
          <w:tcPr>
            <w:tcW w:w="7255" w:type="dxa"/>
          </w:tcPr>
          <w:p w:rsidR="006C63C4" w:rsidRDefault="006C63C4">
            <w:pPr>
              <w:pStyle w:val="TableParagraph"/>
              <w:rPr>
                <w:b/>
              </w:rPr>
            </w:pPr>
          </w:p>
          <w:p w:rsidR="006C63C4" w:rsidRDefault="006C63C4">
            <w:pPr>
              <w:pStyle w:val="TableParagraph"/>
              <w:spacing w:before="4"/>
              <w:rPr>
                <w:b/>
                <w:sz w:val="17"/>
              </w:rPr>
            </w:pPr>
          </w:p>
          <w:p w:rsidR="006C63C4" w:rsidRDefault="00A71AD7">
            <w:pPr>
              <w:pStyle w:val="TableParagraph"/>
              <w:ind w:left="106" w:right="237" w:firstLine="1"/>
              <w:rPr>
                <w:sz w:val="20"/>
              </w:rPr>
            </w:pPr>
            <w:r>
              <w:rPr>
                <w:color w:val="231F20"/>
                <w:sz w:val="20"/>
              </w:rPr>
              <w:t>Students</w:t>
            </w:r>
            <w:r>
              <w:rPr>
                <w:color w:val="231F20"/>
                <w:spacing w:val="-1"/>
                <w:sz w:val="20"/>
              </w:rPr>
              <w:t xml:space="preserve"> </w:t>
            </w:r>
            <w:r>
              <w:rPr>
                <w:color w:val="231F20"/>
                <w:sz w:val="20"/>
              </w:rPr>
              <w:t>will</w:t>
            </w:r>
            <w:r>
              <w:rPr>
                <w:color w:val="231F20"/>
                <w:spacing w:val="-3"/>
                <w:sz w:val="20"/>
              </w:rPr>
              <w:t xml:space="preserve"> </w:t>
            </w:r>
            <w:r>
              <w:rPr>
                <w:color w:val="231F20"/>
                <w:sz w:val="20"/>
              </w:rPr>
              <w:t>discuss</w:t>
            </w:r>
            <w:r>
              <w:rPr>
                <w:color w:val="231F20"/>
                <w:spacing w:val="-3"/>
                <w:sz w:val="20"/>
              </w:rPr>
              <w:t xml:space="preserve"> </w:t>
            </w:r>
            <w:r>
              <w:rPr>
                <w:color w:val="231F20"/>
                <w:sz w:val="20"/>
              </w:rPr>
              <w:t>current</w:t>
            </w:r>
            <w:r>
              <w:rPr>
                <w:color w:val="231F20"/>
                <w:spacing w:val="-7"/>
                <w:sz w:val="20"/>
              </w:rPr>
              <w:t xml:space="preserve"> </w:t>
            </w:r>
            <w:r>
              <w:rPr>
                <w:color w:val="231F20"/>
                <w:sz w:val="20"/>
              </w:rPr>
              <w:t>issues</w:t>
            </w:r>
            <w:r>
              <w:rPr>
                <w:color w:val="231F20"/>
                <w:spacing w:val="-1"/>
                <w:sz w:val="20"/>
              </w:rPr>
              <w:t xml:space="preserve"> </w:t>
            </w:r>
            <w:r>
              <w:rPr>
                <w:color w:val="231F20"/>
                <w:sz w:val="20"/>
              </w:rPr>
              <w:t>in web</w:t>
            </w:r>
            <w:r>
              <w:rPr>
                <w:color w:val="231F20"/>
                <w:spacing w:val="-5"/>
                <w:sz w:val="20"/>
              </w:rPr>
              <w:t xml:space="preserve"> </w:t>
            </w:r>
            <w:r>
              <w:rPr>
                <w:color w:val="231F20"/>
                <w:sz w:val="20"/>
              </w:rPr>
              <w:t>page design.</w:t>
            </w:r>
            <w:r>
              <w:rPr>
                <w:color w:val="231F20"/>
                <w:spacing w:val="40"/>
                <w:sz w:val="20"/>
              </w:rPr>
              <w:t xml:space="preserve"> </w:t>
            </w:r>
            <w:r>
              <w:rPr>
                <w:color w:val="231F20"/>
                <w:sz w:val="20"/>
              </w:rPr>
              <w:t>Students</w:t>
            </w:r>
            <w:r>
              <w:rPr>
                <w:color w:val="231F20"/>
                <w:spacing w:val="-1"/>
                <w:sz w:val="20"/>
              </w:rPr>
              <w:t xml:space="preserve"> </w:t>
            </w:r>
            <w:r>
              <w:rPr>
                <w:color w:val="231F20"/>
                <w:sz w:val="20"/>
              </w:rPr>
              <w:t>will</w:t>
            </w:r>
            <w:r>
              <w:rPr>
                <w:color w:val="231F20"/>
                <w:spacing w:val="-3"/>
                <w:sz w:val="20"/>
              </w:rPr>
              <w:t xml:space="preserve"> </w:t>
            </w:r>
            <w:r>
              <w:rPr>
                <w:color w:val="231F20"/>
                <w:sz w:val="20"/>
              </w:rPr>
              <w:t>gather information</w:t>
            </w:r>
            <w:r>
              <w:rPr>
                <w:color w:val="231F20"/>
                <w:spacing w:val="-12"/>
                <w:sz w:val="20"/>
              </w:rPr>
              <w:t xml:space="preserve"> </w:t>
            </w:r>
            <w:r>
              <w:rPr>
                <w:color w:val="231F20"/>
                <w:sz w:val="20"/>
              </w:rPr>
              <w:t>from various</w:t>
            </w:r>
            <w:r>
              <w:rPr>
                <w:color w:val="231F20"/>
                <w:spacing w:val="-5"/>
                <w:sz w:val="20"/>
              </w:rPr>
              <w:t xml:space="preserve"> </w:t>
            </w:r>
            <w:r>
              <w:rPr>
                <w:color w:val="231F20"/>
                <w:sz w:val="20"/>
              </w:rPr>
              <w:t>sources</w:t>
            </w:r>
            <w:r>
              <w:rPr>
                <w:color w:val="231F20"/>
                <w:spacing w:val="-8"/>
                <w:sz w:val="20"/>
              </w:rPr>
              <w:t xml:space="preserve"> </w:t>
            </w:r>
            <w:r>
              <w:rPr>
                <w:color w:val="231F20"/>
                <w:sz w:val="20"/>
              </w:rPr>
              <w:t>for</w:t>
            </w:r>
            <w:r>
              <w:rPr>
                <w:color w:val="231F20"/>
                <w:spacing w:val="-3"/>
                <w:sz w:val="20"/>
              </w:rPr>
              <w:t xml:space="preserve"> </w:t>
            </w:r>
            <w:r>
              <w:rPr>
                <w:color w:val="231F20"/>
                <w:sz w:val="20"/>
              </w:rPr>
              <w:t>projects,</w:t>
            </w:r>
            <w:r>
              <w:rPr>
                <w:color w:val="231F20"/>
                <w:spacing w:val="-9"/>
                <w:sz w:val="20"/>
              </w:rPr>
              <w:t xml:space="preserve"> </w:t>
            </w:r>
            <w:r>
              <w:rPr>
                <w:color w:val="231F20"/>
                <w:sz w:val="20"/>
              </w:rPr>
              <w:t>then</w:t>
            </w:r>
            <w:r>
              <w:rPr>
                <w:color w:val="231F20"/>
                <w:spacing w:val="-7"/>
                <w:sz w:val="20"/>
              </w:rPr>
              <w:t xml:space="preserve"> </w:t>
            </w:r>
            <w:r>
              <w:rPr>
                <w:color w:val="231F20"/>
                <w:sz w:val="20"/>
              </w:rPr>
              <w:t>compare</w:t>
            </w:r>
            <w:r>
              <w:rPr>
                <w:color w:val="231F20"/>
                <w:spacing w:val="-12"/>
                <w:sz w:val="20"/>
              </w:rPr>
              <w:t xml:space="preserve"> </w:t>
            </w:r>
            <w:r>
              <w:rPr>
                <w:color w:val="231F20"/>
                <w:sz w:val="20"/>
              </w:rPr>
              <w:t>and</w:t>
            </w:r>
            <w:r>
              <w:rPr>
                <w:color w:val="231F20"/>
                <w:spacing w:val="-4"/>
                <w:sz w:val="20"/>
              </w:rPr>
              <w:t xml:space="preserve"> </w:t>
            </w:r>
            <w:r>
              <w:rPr>
                <w:color w:val="231F20"/>
                <w:sz w:val="20"/>
              </w:rPr>
              <w:t>contract</w:t>
            </w:r>
            <w:r>
              <w:rPr>
                <w:color w:val="231F20"/>
                <w:spacing w:val="-7"/>
                <w:sz w:val="20"/>
              </w:rPr>
              <w:t xml:space="preserve"> </w:t>
            </w:r>
            <w:r>
              <w:rPr>
                <w:color w:val="231F20"/>
                <w:sz w:val="20"/>
              </w:rPr>
              <w:t>their findings.</w:t>
            </w:r>
            <w:r>
              <w:rPr>
                <w:color w:val="231F20"/>
                <w:spacing w:val="40"/>
                <w:sz w:val="20"/>
              </w:rPr>
              <w:t xml:space="preserve"> </w:t>
            </w:r>
            <w:r>
              <w:rPr>
                <w:color w:val="231F20"/>
                <w:sz w:val="20"/>
              </w:rPr>
              <w:t>Group discussion and/or projects will allow students to develop the ability</w:t>
            </w:r>
            <w:r>
              <w:rPr>
                <w:color w:val="231F20"/>
                <w:spacing w:val="-7"/>
                <w:sz w:val="20"/>
              </w:rPr>
              <w:t xml:space="preserve"> </w:t>
            </w:r>
            <w:r>
              <w:rPr>
                <w:color w:val="231F20"/>
                <w:sz w:val="20"/>
              </w:rPr>
              <w:t>to solve problems effectively</w:t>
            </w:r>
            <w:r>
              <w:rPr>
                <w:color w:val="231F20"/>
                <w:spacing w:val="-10"/>
                <w:sz w:val="20"/>
              </w:rPr>
              <w:t xml:space="preserve"> </w:t>
            </w:r>
            <w:r>
              <w:rPr>
                <w:color w:val="231F20"/>
                <w:sz w:val="20"/>
              </w:rPr>
              <w:t>and creatively. Projects and/or discussion topics will be assigned.</w:t>
            </w:r>
          </w:p>
        </w:tc>
      </w:tr>
      <w:tr w:rsidR="006C63C4">
        <w:trPr>
          <w:trHeight w:val="1070"/>
        </w:trPr>
        <w:tc>
          <w:tcPr>
            <w:tcW w:w="3564" w:type="dxa"/>
            <w:shd w:val="clear" w:color="auto" w:fill="D9DBDC"/>
          </w:tcPr>
          <w:p w:rsidR="006C63C4" w:rsidRDefault="006C63C4">
            <w:pPr>
              <w:pStyle w:val="TableParagraph"/>
              <w:rPr>
                <w:b/>
                <w:sz w:val="26"/>
              </w:rPr>
            </w:pPr>
          </w:p>
          <w:p w:rsidR="006C63C4" w:rsidRDefault="00A71AD7">
            <w:pPr>
              <w:pStyle w:val="TableParagraph"/>
              <w:ind w:left="1202" w:hanging="927"/>
              <w:rPr>
                <w:b/>
                <w:sz w:val="20"/>
              </w:rPr>
            </w:pPr>
            <w:r>
              <w:rPr>
                <w:b/>
                <w:color w:val="231F20"/>
                <w:spacing w:val="-2"/>
                <w:sz w:val="20"/>
              </w:rPr>
              <w:t>SOCIAL/GLOBAL AWARENESS OUTCOMES</w:t>
            </w:r>
          </w:p>
        </w:tc>
        <w:tc>
          <w:tcPr>
            <w:tcW w:w="7255" w:type="dxa"/>
            <w:shd w:val="clear" w:color="auto" w:fill="D9DBDC"/>
          </w:tcPr>
          <w:p w:rsidR="006C63C4" w:rsidRDefault="00A71AD7">
            <w:pPr>
              <w:pStyle w:val="TableParagraph"/>
              <w:spacing w:before="64"/>
              <w:ind w:left="748" w:right="359"/>
              <w:jc w:val="center"/>
              <w:rPr>
                <w:sz w:val="20"/>
              </w:rPr>
            </w:pPr>
            <w:r>
              <w:rPr>
                <w:b/>
                <w:color w:val="231F20"/>
                <w:w w:val="95"/>
                <w:sz w:val="20"/>
              </w:rPr>
              <w:t>HOW</w:t>
            </w:r>
            <w:r>
              <w:rPr>
                <w:b/>
                <w:color w:val="231F20"/>
                <w:spacing w:val="68"/>
                <w:w w:val="150"/>
                <w:sz w:val="20"/>
              </w:rPr>
              <w:t xml:space="preserve"> </w:t>
            </w:r>
            <w:r>
              <w:rPr>
                <w:b/>
                <w:color w:val="231F20"/>
                <w:w w:val="95"/>
                <w:sz w:val="20"/>
              </w:rPr>
              <w:t>DOES</w:t>
            </w:r>
            <w:r>
              <w:rPr>
                <w:b/>
                <w:color w:val="231F20"/>
                <w:spacing w:val="3"/>
                <w:sz w:val="20"/>
              </w:rPr>
              <w:t xml:space="preserve"> </w:t>
            </w:r>
            <w:r>
              <w:rPr>
                <w:b/>
                <w:color w:val="231F20"/>
                <w:w w:val="95"/>
                <w:sz w:val="20"/>
              </w:rPr>
              <w:t>THE</w:t>
            </w:r>
            <w:r>
              <w:rPr>
                <w:b/>
                <w:color w:val="231F20"/>
                <w:spacing w:val="12"/>
                <w:sz w:val="20"/>
              </w:rPr>
              <w:t xml:space="preserve"> </w:t>
            </w:r>
            <w:r>
              <w:rPr>
                <w:b/>
                <w:color w:val="231F20"/>
                <w:w w:val="95"/>
                <w:sz w:val="20"/>
              </w:rPr>
              <w:t>COURSE</w:t>
            </w:r>
            <w:r>
              <w:rPr>
                <w:b/>
                <w:color w:val="231F20"/>
                <w:spacing w:val="11"/>
                <w:sz w:val="20"/>
              </w:rPr>
              <w:t xml:space="preserve"> </w:t>
            </w:r>
            <w:r>
              <w:rPr>
                <w:b/>
                <w:color w:val="231F20"/>
                <w:w w:val="95"/>
                <w:sz w:val="20"/>
              </w:rPr>
              <w:t>ADDRESS</w:t>
            </w:r>
            <w:r>
              <w:rPr>
                <w:b/>
                <w:color w:val="231F20"/>
                <w:sz w:val="20"/>
              </w:rPr>
              <w:t xml:space="preserve"> </w:t>
            </w:r>
            <w:r>
              <w:rPr>
                <w:b/>
                <w:color w:val="231F20"/>
                <w:w w:val="95"/>
                <w:sz w:val="20"/>
              </w:rPr>
              <w:t>THE</w:t>
            </w:r>
            <w:r>
              <w:rPr>
                <w:b/>
                <w:color w:val="231F20"/>
                <w:spacing w:val="11"/>
                <w:sz w:val="20"/>
              </w:rPr>
              <w:t xml:space="preserve"> </w:t>
            </w:r>
            <w:r>
              <w:rPr>
                <w:b/>
                <w:color w:val="231F20"/>
                <w:w w:val="95"/>
                <w:sz w:val="20"/>
              </w:rPr>
              <w:t>OUTCOMES</w:t>
            </w:r>
            <w:r>
              <w:rPr>
                <w:b/>
                <w:color w:val="231F20"/>
                <w:spacing w:val="14"/>
                <w:sz w:val="20"/>
              </w:rPr>
              <w:t xml:space="preserve"> </w:t>
            </w:r>
            <w:r>
              <w:rPr>
                <w:color w:val="231F20"/>
                <w:spacing w:val="-2"/>
                <w:w w:val="95"/>
                <w:sz w:val="20"/>
              </w:rPr>
              <w:t>(</w:t>
            </w:r>
            <w:proofErr w:type="gramStart"/>
            <w:r>
              <w:rPr>
                <w:color w:val="231F20"/>
                <w:spacing w:val="-2"/>
                <w:w w:val="95"/>
                <w:sz w:val="20"/>
              </w:rPr>
              <w:t>Include</w:t>
            </w:r>
            <w:proofErr w:type="gramEnd"/>
          </w:p>
          <w:p w:rsidR="006C63C4" w:rsidRDefault="00A71AD7">
            <w:pPr>
              <w:pStyle w:val="TableParagraph"/>
              <w:spacing w:before="3"/>
              <w:ind w:left="752" w:right="359"/>
              <w:jc w:val="center"/>
              <w:rPr>
                <w:sz w:val="20"/>
              </w:rPr>
            </w:pPr>
            <w:r>
              <w:rPr>
                <w:color w:val="231F20"/>
                <w:sz w:val="20"/>
              </w:rPr>
              <w:t>required</w:t>
            </w:r>
            <w:r>
              <w:rPr>
                <w:color w:val="231F20"/>
                <w:spacing w:val="-8"/>
                <w:sz w:val="20"/>
              </w:rPr>
              <w:t xml:space="preserve"> </w:t>
            </w:r>
            <w:r>
              <w:rPr>
                <w:color w:val="231F20"/>
                <w:sz w:val="20"/>
              </w:rPr>
              <w:t>or</w:t>
            </w:r>
            <w:r>
              <w:rPr>
                <w:color w:val="231F20"/>
                <w:spacing w:val="-4"/>
                <w:sz w:val="20"/>
              </w:rPr>
              <w:t xml:space="preserve"> </w:t>
            </w:r>
            <w:r>
              <w:rPr>
                <w:color w:val="231F20"/>
                <w:sz w:val="20"/>
              </w:rPr>
              <w:t>recommended</w:t>
            </w:r>
            <w:r>
              <w:rPr>
                <w:color w:val="231F20"/>
                <w:spacing w:val="-15"/>
                <w:sz w:val="20"/>
              </w:rPr>
              <w:t xml:space="preserve"> </w:t>
            </w:r>
            <w:r>
              <w:rPr>
                <w:color w:val="231F20"/>
                <w:sz w:val="20"/>
              </w:rPr>
              <w:t>instructional</w:t>
            </w:r>
            <w:r>
              <w:rPr>
                <w:color w:val="231F20"/>
                <w:spacing w:val="-14"/>
                <w:sz w:val="20"/>
              </w:rPr>
              <w:t xml:space="preserve"> </w:t>
            </w:r>
            <w:r>
              <w:rPr>
                <w:color w:val="231F20"/>
                <w:sz w:val="20"/>
              </w:rPr>
              <w:t>resources,</w:t>
            </w:r>
            <w:r>
              <w:rPr>
                <w:color w:val="231F20"/>
                <w:spacing w:val="-13"/>
                <w:sz w:val="20"/>
              </w:rPr>
              <w:t xml:space="preserve"> </w:t>
            </w:r>
            <w:r>
              <w:rPr>
                <w:color w:val="231F20"/>
                <w:sz w:val="20"/>
              </w:rPr>
              <w:t>strategies,</w:t>
            </w:r>
            <w:r>
              <w:rPr>
                <w:color w:val="231F20"/>
                <w:spacing w:val="-12"/>
                <w:sz w:val="20"/>
              </w:rPr>
              <w:t xml:space="preserve"> </w:t>
            </w:r>
            <w:r>
              <w:rPr>
                <w:color w:val="231F20"/>
                <w:sz w:val="20"/>
              </w:rPr>
              <w:t>learning activities, assignments,</w:t>
            </w:r>
            <w:r>
              <w:rPr>
                <w:color w:val="231F20"/>
                <w:spacing w:val="-2"/>
                <w:sz w:val="20"/>
              </w:rPr>
              <w:t xml:space="preserve"> </w:t>
            </w:r>
            <w:r>
              <w:rPr>
                <w:color w:val="231F20"/>
                <w:sz w:val="20"/>
              </w:rPr>
              <w:t>etc.,</w:t>
            </w:r>
            <w:r>
              <w:rPr>
                <w:color w:val="231F20"/>
                <w:spacing w:val="40"/>
                <w:sz w:val="20"/>
              </w:rPr>
              <w:t xml:space="preserve"> </w:t>
            </w:r>
            <w:r>
              <w:rPr>
                <w:color w:val="231F20"/>
                <w:sz w:val="20"/>
              </w:rPr>
              <w:t>that must or could be used to address the goal/outcomes)</w:t>
            </w:r>
          </w:p>
        </w:tc>
      </w:tr>
      <w:tr w:rsidR="006C63C4">
        <w:trPr>
          <w:trHeight w:val="3719"/>
        </w:trPr>
        <w:tc>
          <w:tcPr>
            <w:tcW w:w="3564" w:type="dxa"/>
          </w:tcPr>
          <w:p w:rsidR="006C63C4" w:rsidRDefault="006C63C4">
            <w:pPr>
              <w:pStyle w:val="TableParagraph"/>
              <w:spacing w:before="4"/>
              <w:rPr>
                <w:b/>
                <w:sz w:val="19"/>
              </w:rPr>
            </w:pPr>
          </w:p>
          <w:p w:rsidR="006C63C4" w:rsidRDefault="00A71AD7">
            <w:pPr>
              <w:pStyle w:val="TableParagraph"/>
              <w:spacing w:line="242" w:lineRule="auto"/>
              <w:ind w:left="466" w:right="88" w:hanging="359"/>
              <w:jc w:val="both"/>
              <w:rPr>
                <w:sz w:val="20"/>
              </w:rPr>
            </w:pPr>
            <w:r>
              <w:rPr>
                <w:rFonts w:ascii="Times New Roman" w:hAnsi="Times New Roman"/>
                <w:color w:val="231F20"/>
                <w:sz w:val="20"/>
              </w:rPr>
              <w:t>¾</w:t>
            </w:r>
            <w:r>
              <w:rPr>
                <w:rFonts w:ascii="Times New Roman" w:hAnsi="Times New Roman"/>
                <w:color w:val="231F20"/>
                <w:spacing w:val="40"/>
                <w:sz w:val="20"/>
              </w:rPr>
              <w:t xml:space="preserve"> </w:t>
            </w:r>
            <w:r>
              <w:rPr>
                <w:color w:val="231F20"/>
                <w:sz w:val="20"/>
              </w:rPr>
              <w:t>Students will begin to understand how their lives are shaped by the complex world in which they live.</w:t>
            </w:r>
          </w:p>
          <w:p w:rsidR="006C63C4" w:rsidRDefault="006C63C4">
            <w:pPr>
              <w:pStyle w:val="TableParagraph"/>
              <w:rPr>
                <w:b/>
              </w:rPr>
            </w:pPr>
          </w:p>
          <w:p w:rsidR="006C63C4" w:rsidRDefault="006C63C4">
            <w:pPr>
              <w:pStyle w:val="TableParagraph"/>
              <w:spacing w:before="3"/>
              <w:rPr>
                <w:b/>
                <w:sz w:val="17"/>
              </w:rPr>
            </w:pPr>
          </w:p>
          <w:p w:rsidR="006C63C4" w:rsidRDefault="00A71AD7">
            <w:pPr>
              <w:pStyle w:val="TableParagraph"/>
              <w:tabs>
                <w:tab w:val="left" w:pos="465"/>
              </w:tabs>
              <w:ind w:left="467" w:right="526" w:hanging="360"/>
              <w:rPr>
                <w:sz w:val="20"/>
              </w:rPr>
            </w:pPr>
            <w:r>
              <w:rPr>
                <w:rFonts w:ascii="Times New Roman" w:hAnsi="Times New Roman"/>
                <w:color w:val="231F20"/>
                <w:spacing w:val="-10"/>
                <w:sz w:val="20"/>
              </w:rPr>
              <w:t>¾</w:t>
            </w:r>
            <w:r>
              <w:rPr>
                <w:rFonts w:ascii="Times New Roman" w:hAnsi="Times New Roman"/>
                <w:color w:val="231F20"/>
                <w:sz w:val="20"/>
              </w:rPr>
              <w:tab/>
            </w:r>
            <w:r>
              <w:rPr>
                <w:color w:val="231F20"/>
                <w:sz w:val="20"/>
              </w:rPr>
              <w:t>Students</w:t>
            </w:r>
            <w:r>
              <w:rPr>
                <w:color w:val="231F20"/>
                <w:spacing w:val="-14"/>
                <w:sz w:val="20"/>
              </w:rPr>
              <w:t xml:space="preserve"> </w:t>
            </w:r>
            <w:r>
              <w:rPr>
                <w:color w:val="231F20"/>
                <w:sz w:val="20"/>
              </w:rPr>
              <w:t>will</w:t>
            </w:r>
            <w:r>
              <w:rPr>
                <w:color w:val="231F20"/>
                <w:spacing w:val="-14"/>
                <w:sz w:val="20"/>
              </w:rPr>
              <w:t xml:space="preserve"> </w:t>
            </w:r>
            <w:r>
              <w:rPr>
                <w:color w:val="231F20"/>
                <w:sz w:val="20"/>
              </w:rPr>
              <w:t>understand</w:t>
            </w:r>
            <w:r>
              <w:rPr>
                <w:color w:val="231F20"/>
                <w:spacing w:val="-14"/>
                <w:sz w:val="20"/>
              </w:rPr>
              <w:t xml:space="preserve"> </w:t>
            </w:r>
            <w:r>
              <w:rPr>
                <w:color w:val="231F20"/>
                <w:sz w:val="20"/>
              </w:rPr>
              <w:t>that their actions have social, economic</w:t>
            </w:r>
            <w:r>
              <w:rPr>
                <w:color w:val="231F20"/>
                <w:spacing w:val="-14"/>
                <w:sz w:val="20"/>
              </w:rPr>
              <w:t xml:space="preserve"> </w:t>
            </w:r>
            <w:r>
              <w:rPr>
                <w:color w:val="231F20"/>
                <w:sz w:val="20"/>
              </w:rPr>
              <w:t>and</w:t>
            </w:r>
            <w:r>
              <w:rPr>
                <w:color w:val="231F20"/>
                <w:spacing w:val="-14"/>
                <w:sz w:val="20"/>
              </w:rPr>
              <w:t xml:space="preserve"> </w:t>
            </w:r>
            <w:r>
              <w:rPr>
                <w:color w:val="231F20"/>
                <w:sz w:val="20"/>
              </w:rPr>
              <w:t xml:space="preserve">environmental </w:t>
            </w:r>
            <w:r>
              <w:rPr>
                <w:color w:val="231F20"/>
                <w:spacing w:val="-2"/>
                <w:sz w:val="20"/>
              </w:rPr>
              <w:t>consequences.</w:t>
            </w:r>
          </w:p>
        </w:tc>
        <w:tc>
          <w:tcPr>
            <w:tcW w:w="7255" w:type="dxa"/>
          </w:tcPr>
          <w:p w:rsidR="006C63C4" w:rsidRDefault="006C63C4">
            <w:pPr>
              <w:pStyle w:val="TableParagraph"/>
              <w:spacing w:before="1"/>
              <w:rPr>
                <w:b/>
                <w:sz w:val="23"/>
              </w:rPr>
            </w:pPr>
          </w:p>
          <w:p w:rsidR="006C63C4" w:rsidRDefault="00A71AD7">
            <w:pPr>
              <w:pStyle w:val="TableParagraph"/>
              <w:ind w:left="104" w:right="237" w:firstLine="3"/>
              <w:rPr>
                <w:sz w:val="20"/>
              </w:rPr>
            </w:pPr>
            <w:r>
              <w:rPr>
                <w:color w:val="231F20"/>
                <w:sz w:val="20"/>
              </w:rPr>
              <w:t>Students will compare various opinions including globalization, internationalization,</w:t>
            </w:r>
            <w:r>
              <w:rPr>
                <w:color w:val="231F20"/>
                <w:spacing w:val="-15"/>
                <w:sz w:val="20"/>
              </w:rPr>
              <w:t xml:space="preserve"> </w:t>
            </w:r>
            <w:r>
              <w:rPr>
                <w:color w:val="231F20"/>
                <w:sz w:val="20"/>
              </w:rPr>
              <w:t>accessibility</w:t>
            </w:r>
            <w:r>
              <w:rPr>
                <w:color w:val="231F20"/>
                <w:spacing w:val="-19"/>
                <w:sz w:val="20"/>
              </w:rPr>
              <w:t xml:space="preserve"> </w:t>
            </w:r>
            <w:r>
              <w:rPr>
                <w:color w:val="231F20"/>
                <w:sz w:val="20"/>
              </w:rPr>
              <w:t>and/or</w:t>
            </w:r>
            <w:r>
              <w:rPr>
                <w:color w:val="231F20"/>
                <w:spacing w:val="-14"/>
                <w:sz w:val="20"/>
              </w:rPr>
              <w:t xml:space="preserve"> </w:t>
            </w:r>
            <w:r>
              <w:rPr>
                <w:color w:val="231F20"/>
                <w:sz w:val="20"/>
              </w:rPr>
              <w:t>sustainability.</w:t>
            </w:r>
            <w:r>
              <w:rPr>
                <w:color w:val="231F20"/>
                <w:spacing w:val="40"/>
                <w:sz w:val="20"/>
              </w:rPr>
              <w:t xml:space="preserve"> </w:t>
            </w:r>
            <w:r>
              <w:rPr>
                <w:color w:val="231F20"/>
                <w:sz w:val="20"/>
              </w:rPr>
              <w:t>They</w:t>
            </w:r>
            <w:r>
              <w:rPr>
                <w:color w:val="231F20"/>
                <w:spacing w:val="-14"/>
                <w:sz w:val="20"/>
              </w:rPr>
              <w:t xml:space="preserve"> </w:t>
            </w:r>
            <w:r>
              <w:rPr>
                <w:color w:val="231F20"/>
                <w:sz w:val="20"/>
              </w:rPr>
              <w:t>will</w:t>
            </w:r>
            <w:r>
              <w:rPr>
                <w:color w:val="231F20"/>
                <w:spacing w:val="-5"/>
                <w:sz w:val="20"/>
              </w:rPr>
              <w:t xml:space="preserve"> </w:t>
            </w:r>
            <w:r>
              <w:rPr>
                <w:color w:val="231F20"/>
                <w:sz w:val="20"/>
              </w:rPr>
              <w:t>have</w:t>
            </w:r>
            <w:r>
              <w:rPr>
                <w:color w:val="231F20"/>
                <w:spacing w:val="-9"/>
                <w:sz w:val="20"/>
              </w:rPr>
              <w:t xml:space="preserve"> </w:t>
            </w:r>
            <w:r>
              <w:rPr>
                <w:color w:val="231F20"/>
                <w:sz w:val="20"/>
              </w:rPr>
              <w:t>to analyze information</w:t>
            </w:r>
            <w:r>
              <w:rPr>
                <w:color w:val="231F20"/>
                <w:spacing w:val="-1"/>
                <w:sz w:val="20"/>
              </w:rPr>
              <w:t xml:space="preserve"> </w:t>
            </w:r>
            <w:r>
              <w:rPr>
                <w:color w:val="231F20"/>
                <w:sz w:val="20"/>
              </w:rPr>
              <w:t>from various sources and make web page design recommendations</w:t>
            </w:r>
            <w:r>
              <w:rPr>
                <w:color w:val="231F20"/>
                <w:spacing w:val="-3"/>
                <w:sz w:val="20"/>
              </w:rPr>
              <w:t xml:space="preserve"> </w:t>
            </w:r>
            <w:r>
              <w:rPr>
                <w:color w:val="231F20"/>
                <w:sz w:val="20"/>
              </w:rPr>
              <w:t>and decisions based on the results. Projects and/or discussion topics will be assigned.</w:t>
            </w:r>
          </w:p>
        </w:tc>
      </w:tr>
    </w:tbl>
    <w:p w:rsidR="006C63C4" w:rsidRDefault="006C63C4">
      <w:pPr>
        <w:pStyle w:val="BodyText"/>
        <w:spacing w:before="7"/>
        <w:rPr>
          <w:b/>
          <w:sz w:val="19"/>
        </w:rPr>
      </w:pPr>
    </w:p>
    <w:p w:rsidR="006C63C4" w:rsidRDefault="00A71AD7">
      <w:pPr>
        <w:ind w:left="820"/>
        <w:rPr>
          <w:sz w:val="20"/>
        </w:rPr>
      </w:pPr>
      <w:r>
        <w:rPr>
          <w:b/>
          <w:sz w:val="20"/>
          <w:u w:val="single"/>
        </w:rPr>
        <w:t>Required</w:t>
      </w:r>
      <w:r>
        <w:rPr>
          <w:b/>
          <w:spacing w:val="-10"/>
          <w:sz w:val="20"/>
          <w:u w:val="single"/>
        </w:rPr>
        <w:t xml:space="preserve"> </w:t>
      </w:r>
      <w:r>
        <w:rPr>
          <w:b/>
          <w:sz w:val="20"/>
          <w:u w:val="single"/>
        </w:rPr>
        <w:t>Texts</w:t>
      </w:r>
      <w:r>
        <w:rPr>
          <w:b/>
          <w:spacing w:val="-8"/>
          <w:sz w:val="20"/>
          <w:u w:val="single"/>
        </w:rPr>
        <w:t xml:space="preserve"> </w:t>
      </w:r>
      <w:r>
        <w:rPr>
          <w:b/>
          <w:sz w:val="20"/>
          <w:u w:val="single"/>
        </w:rPr>
        <w:t>and</w:t>
      </w:r>
      <w:r>
        <w:rPr>
          <w:b/>
          <w:spacing w:val="-9"/>
          <w:sz w:val="20"/>
          <w:u w:val="single"/>
        </w:rPr>
        <w:t xml:space="preserve"> </w:t>
      </w:r>
      <w:r>
        <w:rPr>
          <w:b/>
          <w:sz w:val="20"/>
          <w:u w:val="single"/>
        </w:rPr>
        <w:t>Materials/Optional</w:t>
      </w:r>
      <w:r>
        <w:rPr>
          <w:b/>
          <w:spacing w:val="-10"/>
          <w:sz w:val="20"/>
          <w:u w:val="single"/>
        </w:rPr>
        <w:t xml:space="preserve"> </w:t>
      </w:r>
      <w:r>
        <w:rPr>
          <w:b/>
          <w:sz w:val="20"/>
          <w:u w:val="single"/>
        </w:rPr>
        <w:t>Materials</w:t>
      </w:r>
      <w:r>
        <w:rPr>
          <w:b/>
          <w:spacing w:val="-10"/>
          <w:sz w:val="20"/>
          <w:u w:val="single"/>
        </w:rPr>
        <w:t xml:space="preserve"> </w:t>
      </w:r>
      <w:r>
        <w:rPr>
          <w:b/>
          <w:sz w:val="20"/>
          <w:u w:val="single"/>
        </w:rPr>
        <w:t>as</w:t>
      </w:r>
      <w:r>
        <w:rPr>
          <w:b/>
          <w:spacing w:val="-7"/>
          <w:sz w:val="20"/>
          <w:u w:val="single"/>
        </w:rPr>
        <w:t xml:space="preserve"> </w:t>
      </w:r>
      <w:r>
        <w:rPr>
          <w:b/>
          <w:spacing w:val="-2"/>
          <w:sz w:val="20"/>
          <w:u w:val="single"/>
        </w:rPr>
        <w:t>Appropriate</w:t>
      </w:r>
      <w:r>
        <w:rPr>
          <w:spacing w:val="-2"/>
          <w:sz w:val="20"/>
          <w:u w:val="single"/>
        </w:rPr>
        <w:t>:</w:t>
      </w:r>
    </w:p>
    <w:p w:rsidR="006C63C4" w:rsidRDefault="00A71AD7">
      <w:pPr>
        <w:pStyle w:val="BodyText"/>
        <w:spacing w:before="3"/>
        <w:ind w:left="820" w:right="635"/>
      </w:pPr>
      <w:r>
        <w:t>©</w:t>
      </w:r>
      <w:r>
        <w:rPr>
          <w:spacing w:val="-4"/>
        </w:rPr>
        <w:t xml:space="preserve"> </w:t>
      </w:r>
      <w:r>
        <w:t>2012</w:t>
      </w:r>
      <w:r>
        <w:rPr>
          <w:spacing w:val="-4"/>
        </w:rPr>
        <w:t xml:space="preserve"> </w:t>
      </w:r>
      <w:r>
        <w:t>Howard</w:t>
      </w:r>
      <w:r>
        <w:rPr>
          <w:spacing w:val="-2"/>
        </w:rPr>
        <w:t xml:space="preserve"> </w:t>
      </w:r>
      <w:r>
        <w:t>Rheingold</w:t>
      </w:r>
      <w:r>
        <w:rPr>
          <w:spacing w:val="-2"/>
        </w:rPr>
        <w:t xml:space="preserve"> </w:t>
      </w:r>
      <w:r>
        <w:t>All</w:t>
      </w:r>
      <w:r>
        <w:rPr>
          <w:spacing w:val="-5"/>
        </w:rPr>
        <w:t xml:space="preserve"> </w:t>
      </w:r>
      <w:r>
        <w:t>rights</w:t>
      </w:r>
      <w:r>
        <w:rPr>
          <w:spacing w:val="-3"/>
        </w:rPr>
        <w:t xml:space="preserve"> </w:t>
      </w:r>
      <w:r>
        <w:t>reserved.</w:t>
      </w:r>
      <w:r>
        <w:rPr>
          <w:spacing w:val="-4"/>
        </w:rPr>
        <w:t xml:space="preserve"> </w:t>
      </w:r>
      <w:r>
        <w:t>For</w:t>
      </w:r>
      <w:r>
        <w:rPr>
          <w:spacing w:val="-3"/>
        </w:rPr>
        <w:t xml:space="preserve"> </w:t>
      </w:r>
      <w:r>
        <w:t>information</w:t>
      </w:r>
      <w:r>
        <w:rPr>
          <w:spacing w:val="-4"/>
        </w:rPr>
        <w:t xml:space="preserve"> </w:t>
      </w:r>
      <w:r>
        <w:t>about</w:t>
      </w:r>
      <w:r>
        <w:rPr>
          <w:spacing w:val="-4"/>
        </w:rPr>
        <w:t xml:space="preserve"> </w:t>
      </w:r>
      <w:r>
        <w:t>special</w:t>
      </w:r>
      <w:r>
        <w:rPr>
          <w:spacing w:val="-3"/>
        </w:rPr>
        <w:t xml:space="preserve"> </w:t>
      </w:r>
      <w:r>
        <w:t>quantity</w:t>
      </w:r>
      <w:r>
        <w:rPr>
          <w:spacing w:val="-5"/>
        </w:rPr>
        <w:t xml:space="preserve"> </w:t>
      </w:r>
      <w:r>
        <w:t>discounts,</w:t>
      </w:r>
      <w:r>
        <w:rPr>
          <w:spacing w:val="-4"/>
        </w:rPr>
        <w:t xml:space="preserve"> </w:t>
      </w:r>
      <w:r>
        <w:t>please</w:t>
      </w:r>
      <w:r>
        <w:rPr>
          <w:spacing w:val="-4"/>
        </w:rPr>
        <w:t xml:space="preserve"> </w:t>
      </w:r>
      <w:r>
        <w:t xml:space="preserve">email </w:t>
      </w:r>
      <w:proofErr w:type="spellStart"/>
      <w:r>
        <w:t>special_sales</w:t>
      </w:r>
      <w:proofErr w:type="spellEnd"/>
      <w:r>
        <w:t xml:space="preserve">@ </w:t>
      </w:r>
      <w:proofErr w:type="gramStart"/>
      <w:r>
        <w:t>mitpress.mit.edu .</w:t>
      </w:r>
      <w:proofErr w:type="gramEnd"/>
      <w:r>
        <w:t xml:space="preserve"> Library of Congress Cataloging-in-Publication Data Rheingold, Howard. Net </w:t>
      </w:r>
      <w:proofErr w:type="gramStart"/>
      <w:r>
        <w:t>smart :</w:t>
      </w:r>
      <w:proofErr w:type="gramEnd"/>
      <w:r>
        <w:t xml:space="preserve"> how to thrive online / Howard Rheingold ; drawings by Anthony Weeks.</w:t>
      </w:r>
    </w:p>
    <w:p w:rsidR="006C63C4" w:rsidRDefault="006C63C4">
      <w:pPr>
        <w:pStyle w:val="BodyText"/>
      </w:pPr>
    </w:p>
    <w:p w:rsidR="006C63C4" w:rsidRDefault="00A71AD7">
      <w:pPr>
        <w:pStyle w:val="BodyText"/>
        <w:ind w:left="819" w:right="758"/>
      </w:pPr>
      <w:r>
        <w:t>Rheingold,</w:t>
      </w:r>
      <w:r>
        <w:rPr>
          <w:spacing w:val="-2"/>
        </w:rPr>
        <w:t xml:space="preserve"> </w:t>
      </w:r>
      <w:r>
        <w:t>Howard;</w:t>
      </w:r>
      <w:r>
        <w:rPr>
          <w:spacing w:val="-6"/>
        </w:rPr>
        <w:t xml:space="preserve"> </w:t>
      </w:r>
      <w:r>
        <w:t>Weeks,</w:t>
      </w:r>
      <w:r>
        <w:rPr>
          <w:spacing w:val="-4"/>
        </w:rPr>
        <w:t xml:space="preserve"> </w:t>
      </w:r>
      <w:r>
        <w:t>Anthony</w:t>
      </w:r>
      <w:r>
        <w:rPr>
          <w:spacing w:val="-7"/>
        </w:rPr>
        <w:t xml:space="preserve"> </w:t>
      </w:r>
      <w:r>
        <w:t>(2012-02-24).</w:t>
      </w:r>
      <w:r>
        <w:rPr>
          <w:spacing w:val="-2"/>
        </w:rPr>
        <w:t xml:space="preserve"> </w:t>
      </w:r>
      <w:r>
        <w:t>Net</w:t>
      </w:r>
      <w:r>
        <w:rPr>
          <w:spacing w:val="-4"/>
        </w:rPr>
        <w:t xml:space="preserve"> </w:t>
      </w:r>
      <w:proofErr w:type="gramStart"/>
      <w:r>
        <w:t>Smart</w:t>
      </w:r>
      <w:r>
        <w:rPr>
          <w:spacing w:val="-4"/>
        </w:rPr>
        <w:t xml:space="preserve"> </w:t>
      </w:r>
      <w:r>
        <w:t>.</w:t>
      </w:r>
      <w:proofErr w:type="gramEnd"/>
      <w:r>
        <w:rPr>
          <w:spacing w:val="-4"/>
        </w:rPr>
        <w:t xml:space="preserve"> </w:t>
      </w:r>
      <w:r>
        <w:t>MIT</w:t>
      </w:r>
      <w:r>
        <w:rPr>
          <w:spacing w:val="-1"/>
        </w:rPr>
        <w:t xml:space="preserve"> </w:t>
      </w:r>
      <w:r>
        <w:t>Press.</w:t>
      </w:r>
      <w:r>
        <w:rPr>
          <w:spacing w:val="-4"/>
        </w:rPr>
        <w:t xml:space="preserve"> </w:t>
      </w:r>
      <w:r>
        <w:t>Kindle</w:t>
      </w:r>
      <w:r>
        <w:rPr>
          <w:spacing w:val="-2"/>
        </w:rPr>
        <w:t xml:space="preserve"> </w:t>
      </w:r>
      <w:proofErr w:type="spellStart"/>
      <w:r>
        <w:t>Edition.ISBN</w:t>
      </w:r>
      <w:proofErr w:type="spellEnd"/>
      <w:r>
        <w:rPr>
          <w:spacing w:val="-1"/>
        </w:rPr>
        <w:t xml:space="preserve"> </w:t>
      </w:r>
      <w:r>
        <w:t>978-0-262- 01745-9 (</w:t>
      </w:r>
      <w:proofErr w:type="gramStart"/>
      <w:r>
        <w:t>hardcover :</w:t>
      </w:r>
      <w:proofErr w:type="gramEnd"/>
      <w:r>
        <w:t xml:space="preserve"> </w:t>
      </w:r>
      <w:proofErr w:type="spellStart"/>
      <w:r>
        <w:t>alk</w:t>
      </w:r>
      <w:proofErr w:type="spellEnd"/>
      <w:r>
        <w:t>. paper) ISBN 978-0-262-30072-8 (retail e-book) 1. Internet - Social aspects. 2.</w:t>
      </w:r>
    </w:p>
    <w:p w:rsidR="006C63C4" w:rsidRDefault="00A71AD7">
      <w:pPr>
        <w:pStyle w:val="BodyText"/>
        <w:spacing w:before="1"/>
        <w:ind w:left="819" w:right="635"/>
      </w:pPr>
      <w:r>
        <w:t>Information</w:t>
      </w:r>
      <w:r>
        <w:rPr>
          <w:spacing w:val="-4"/>
        </w:rPr>
        <w:t xml:space="preserve"> </w:t>
      </w:r>
      <w:r>
        <w:t>technology</w:t>
      </w:r>
      <w:r>
        <w:rPr>
          <w:spacing w:val="-6"/>
        </w:rPr>
        <w:t xml:space="preserve"> </w:t>
      </w:r>
      <w:r>
        <w:t>-</w:t>
      </w:r>
      <w:r>
        <w:rPr>
          <w:spacing w:val="-1"/>
        </w:rPr>
        <w:t xml:space="preserve"> </w:t>
      </w:r>
      <w:r>
        <w:t>Social</w:t>
      </w:r>
      <w:r>
        <w:rPr>
          <w:spacing w:val="-3"/>
        </w:rPr>
        <w:t xml:space="preserve"> </w:t>
      </w:r>
      <w:r>
        <w:t>aspects.</w:t>
      </w:r>
      <w:r>
        <w:rPr>
          <w:spacing w:val="-4"/>
        </w:rPr>
        <w:t xml:space="preserve"> </w:t>
      </w:r>
      <w:r>
        <w:t>3.</w:t>
      </w:r>
      <w:r>
        <w:rPr>
          <w:spacing w:val="-2"/>
        </w:rPr>
        <w:t xml:space="preserve"> </w:t>
      </w:r>
      <w:r>
        <w:t>Electronic</w:t>
      </w:r>
      <w:r>
        <w:rPr>
          <w:spacing w:val="-3"/>
        </w:rPr>
        <w:t xml:space="preserve"> </w:t>
      </w:r>
      <w:r>
        <w:t>information</w:t>
      </w:r>
      <w:r>
        <w:rPr>
          <w:spacing w:val="-4"/>
        </w:rPr>
        <w:t xml:space="preserve"> </w:t>
      </w:r>
      <w:r>
        <w:t>resources.</w:t>
      </w:r>
      <w:r>
        <w:rPr>
          <w:spacing w:val="-4"/>
        </w:rPr>
        <w:t xml:space="preserve"> </w:t>
      </w:r>
      <w:r>
        <w:t>4.</w:t>
      </w:r>
      <w:r>
        <w:rPr>
          <w:spacing w:val="-4"/>
        </w:rPr>
        <w:t xml:space="preserve"> </w:t>
      </w:r>
      <w:r>
        <w:t>Social</w:t>
      </w:r>
      <w:r>
        <w:rPr>
          <w:spacing w:val="-3"/>
        </w:rPr>
        <w:t xml:space="preserve"> </w:t>
      </w:r>
      <w:r>
        <w:t>media.</w:t>
      </w:r>
      <w:r>
        <w:rPr>
          <w:spacing w:val="-4"/>
        </w:rPr>
        <w:t xml:space="preserve"> </w:t>
      </w:r>
      <w:r>
        <w:t>5.</w:t>
      </w:r>
      <w:r>
        <w:rPr>
          <w:spacing w:val="-2"/>
        </w:rPr>
        <w:t xml:space="preserve"> </w:t>
      </w:r>
      <w:r>
        <w:t>Digital media. I. Title. HM851. R52 2012 302.23’1 - dc23 2011040573 10 9 8 7 6 5 4 3 2 1</w:t>
      </w:r>
    </w:p>
    <w:p w:rsidR="006C63C4" w:rsidRDefault="006C63C4">
      <w:pPr>
        <w:pStyle w:val="BodyText"/>
        <w:spacing w:before="1"/>
      </w:pPr>
    </w:p>
    <w:p w:rsidR="006C63C4" w:rsidRDefault="00400B15">
      <w:pPr>
        <w:pStyle w:val="Heading1"/>
        <w:spacing w:line="237" w:lineRule="auto"/>
        <w:ind w:right="6098" w:hanging="1"/>
      </w:pPr>
      <w:hyperlink r:id="rId6">
        <w:r w:rsidR="00A71AD7">
          <w:rPr>
            <w:color w:val="0000FF"/>
            <w:spacing w:val="-2"/>
            <w:u w:val="single" w:color="0000FF"/>
          </w:rPr>
          <w:t>www.w3schools.com</w:t>
        </w:r>
      </w:hyperlink>
      <w:r w:rsidR="00A71AD7">
        <w:rPr>
          <w:color w:val="0000FF"/>
          <w:spacing w:val="-2"/>
        </w:rPr>
        <w:t xml:space="preserve"> </w:t>
      </w:r>
      <w:hyperlink r:id="rId7">
        <w:r w:rsidR="00A71AD7">
          <w:rPr>
            <w:spacing w:val="-2"/>
            <w:u w:val="single"/>
          </w:rPr>
          <w:t>www.codecademy.com</w:t>
        </w:r>
      </w:hyperlink>
    </w:p>
    <w:p w:rsidR="006C63C4" w:rsidRDefault="006C63C4">
      <w:pPr>
        <w:spacing w:line="237" w:lineRule="auto"/>
        <w:sectPr w:rsidR="006C63C4">
          <w:pgSz w:w="12240" w:h="15840"/>
          <w:pgMar w:top="640" w:right="580" w:bottom="280" w:left="620" w:header="720" w:footer="720" w:gutter="0"/>
          <w:cols w:space="720"/>
        </w:sectPr>
      </w:pPr>
    </w:p>
    <w:p w:rsidR="006C63C4" w:rsidRDefault="00A71AD7">
      <w:pPr>
        <w:pStyle w:val="BodyText"/>
        <w:spacing w:before="65"/>
        <w:ind w:left="820" w:right="758"/>
      </w:pPr>
      <w:r>
        <w:rPr>
          <w:b/>
          <w:u w:val="single"/>
        </w:rPr>
        <w:lastRenderedPageBreak/>
        <w:t>Evaluation/Grading</w:t>
      </w:r>
      <w:r>
        <w:rPr>
          <w:b/>
          <w:spacing w:val="-1"/>
          <w:u w:val="single"/>
        </w:rPr>
        <w:t xml:space="preserve"> </w:t>
      </w:r>
      <w:r>
        <w:rPr>
          <w:b/>
          <w:u w:val="single"/>
        </w:rPr>
        <w:t>System</w:t>
      </w:r>
      <w:r>
        <w:t>:</w:t>
      </w:r>
      <w:r>
        <w:rPr>
          <w:spacing w:val="40"/>
        </w:rPr>
        <w:t xml:space="preserve"> </w:t>
      </w:r>
      <w:r>
        <w:t>(Provide</w:t>
      </w:r>
      <w:r>
        <w:rPr>
          <w:spacing w:val="-4"/>
        </w:rPr>
        <w:t xml:space="preserve"> </w:t>
      </w:r>
      <w:r>
        <w:t>a</w:t>
      </w:r>
      <w:r>
        <w:rPr>
          <w:spacing w:val="-2"/>
        </w:rPr>
        <w:t xml:space="preserve"> </w:t>
      </w:r>
      <w:r>
        <w:t>summary</w:t>
      </w:r>
      <w:r>
        <w:rPr>
          <w:spacing w:val="-7"/>
        </w:rPr>
        <w:t xml:space="preserve"> </w:t>
      </w:r>
      <w:r>
        <w:t>of</w:t>
      </w:r>
      <w:r>
        <w:rPr>
          <w:spacing w:val="-2"/>
        </w:rPr>
        <w:t xml:space="preserve"> </w:t>
      </w:r>
      <w:r>
        <w:t>how</w:t>
      </w:r>
      <w:r>
        <w:rPr>
          <w:spacing w:val="-6"/>
        </w:rPr>
        <w:t xml:space="preserve"> </w:t>
      </w:r>
      <w:r>
        <w:t>the</w:t>
      </w:r>
      <w:r>
        <w:rPr>
          <w:spacing w:val="-4"/>
        </w:rPr>
        <w:t xml:space="preserve"> </w:t>
      </w:r>
      <w:r>
        <w:t>final</w:t>
      </w:r>
      <w:r>
        <w:rPr>
          <w:spacing w:val="-5"/>
        </w:rPr>
        <w:t xml:space="preserve"> </w:t>
      </w:r>
      <w:r>
        <w:t>grade</w:t>
      </w:r>
      <w:r>
        <w:rPr>
          <w:spacing w:val="-2"/>
        </w:rPr>
        <w:t xml:space="preserve"> </w:t>
      </w:r>
      <w:r>
        <w:t>will</w:t>
      </w:r>
      <w:r>
        <w:rPr>
          <w:spacing w:val="-3"/>
        </w:rPr>
        <w:t xml:space="preserve"> </w:t>
      </w:r>
      <w:r>
        <w:t>be</w:t>
      </w:r>
      <w:r>
        <w:rPr>
          <w:spacing w:val="-2"/>
        </w:rPr>
        <w:t xml:space="preserve"> </w:t>
      </w:r>
      <w:r>
        <w:t>determined.</w:t>
      </w:r>
      <w:r>
        <w:rPr>
          <w:spacing w:val="-4"/>
        </w:rPr>
        <w:t xml:space="preserve"> </w:t>
      </w:r>
      <w:r>
        <w:t>This would include a list of the course requirements and their respective weighing in the course. Either a point or a percentage</w:t>
      </w:r>
      <w:r>
        <w:rPr>
          <w:spacing w:val="-3"/>
        </w:rPr>
        <w:t xml:space="preserve"> </w:t>
      </w:r>
      <w:r>
        <w:t>system is</w:t>
      </w:r>
      <w:r>
        <w:rPr>
          <w:spacing w:val="-2"/>
        </w:rPr>
        <w:t xml:space="preserve"> </w:t>
      </w:r>
      <w:r>
        <w:t>typically</w:t>
      </w:r>
      <w:r>
        <w:rPr>
          <w:spacing w:val="-3"/>
        </w:rPr>
        <w:t xml:space="preserve"> </w:t>
      </w:r>
      <w:r>
        <w:t>utilized.</w:t>
      </w:r>
      <w:r>
        <w:rPr>
          <w:spacing w:val="80"/>
        </w:rPr>
        <w:t xml:space="preserve"> </w:t>
      </w:r>
      <w:r>
        <w:t>The</w:t>
      </w:r>
      <w:r>
        <w:rPr>
          <w:spacing w:val="-3"/>
        </w:rPr>
        <w:t xml:space="preserve"> </w:t>
      </w:r>
      <w:r>
        <w:t>TC3</w:t>
      </w:r>
      <w:r>
        <w:rPr>
          <w:spacing w:val="-3"/>
        </w:rPr>
        <w:t xml:space="preserve"> </w:t>
      </w:r>
      <w:r>
        <w:t>master</w:t>
      </w:r>
      <w:r>
        <w:rPr>
          <w:spacing w:val="-2"/>
        </w:rPr>
        <w:t xml:space="preserve"> </w:t>
      </w:r>
      <w:r>
        <w:t>course</w:t>
      </w:r>
      <w:r>
        <w:rPr>
          <w:spacing w:val="-3"/>
        </w:rPr>
        <w:t xml:space="preserve"> </w:t>
      </w:r>
      <w:r>
        <w:t>syllabus</w:t>
      </w:r>
      <w:r>
        <w:rPr>
          <w:spacing w:val="-2"/>
        </w:rPr>
        <w:t xml:space="preserve"> </w:t>
      </w:r>
      <w:r>
        <w:t>may</w:t>
      </w:r>
      <w:r>
        <w:rPr>
          <w:spacing w:val="-6"/>
        </w:rPr>
        <w:t xml:space="preserve"> </w:t>
      </w:r>
      <w:r>
        <w:t>specify</w:t>
      </w:r>
      <w:r>
        <w:rPr>
          <w:spacing w:val="-6"/>
        </w:rPr>
        <w:t xml:space="preserve"> </w:t>
      </w:r>
      <w:r>
        <w:t>the</w:t>
      </w:r>
      <w:r>
        <w:rPr>
          <w:spacing w:val="-1"/>
        </w:rPr>
        <w:t xml:space="preserve"> </w:t>
      </w:r>
      <w:r>
        <w:t>grading</w:t>
      </w:r>
      <w:r>
        <w:rPr>
          <w:spacing w:val="-3"/>
        </w:rPr>
        <w:t xml:space="preserve"> </w:t>
      </w:r>
      <w:r>
        <w:t>criteria that must be followed by all instructors of an individual course.)</w:t>
      </w:r>
    </w:p>
    <w:p w:rsidR="006C63C4" w:rsidRDefault="006C63C4">
      <w:pPr>
        <w:pStyle w:val="BodyText"/>
        <w:spacing w:before="4"/>
      </w:pPr>
    </w:p>
    <w:p w:rsidR="006C63C4" w:rsidRDefault="00A71AD7">
      <w:pPr>
        <w:ind w:left="820"/>
        <w:rPr>
          <w:sz w:val="18"/>
        </w:rPr>
      </w:pPr>
      <w:r>
        <w:rPr>
          <w:sz w:val="18"/>
        </w:rPr>
        <w:t>The</w:t>
      </w:r>
      <w:r>
        <w:rPr>
          <w:spacing w:val="13"/>
          <w:sz w:val="18"/>
        </w:rPr>
        <w:t xml:space="preserve"> </w:t>
      </w:r>
      <w:r>
        <w:rPr>
          <w:sz w:val="18"/>
        </w:rPr>
        <w:t>final</w:t>
      </w:r>
      <w:r>
        <w:rPr>
          <w:spacing w:val="12"/>
          <w:sz w:val="18"/>
        </w:rPr>
        <w:t xml:space="preserve"> </w:t>
      </w:r>
      <w:r>
        <w:rPr>
          <w:sz w:val="18"/>
        </w:rPr>
        <w:t>grade</w:t>
      </w:r>
      <w:r>
        <w:rPr>
          <w:spacing w:val="13"/>
          <w:sz w:val="18"/>
        </w:rPr>
        <w:t xml:space="preserve"> </w:t>
      </w:r>
      <w:r>
        <w:rPr>
          <w:sz w:val="18"/>
        </w:rPr>
        <w:t>will</w:t>
      </w:r>
      <w:r>
        <w:rPr>
          <w:spacing w:val="12"/>
          <w:sz w:val="18"/>
        </w:rPr>
        <w:t xml:space="preserve"> </w:t>
      </w:r>
      <w:r>
        <w:rPr>
          <w:sz w:val="18"/>
        </w:rPr>
        <w:t>consist</w:t>
      </w:r>
      <w:r>
        <w:rPr>
          <w:spacing w:val="13"/>
          <w:sz w:val="18"/>
        </w:rPr>
        <w:t xml:space="preserve"> </w:t>
      </w:r>
      <w:r>
        <w:rPr>
          <w:sz w:val="18"/>
        </w:rPr>
        <w:t>of</w:t>
      </w:r>
      <w:r>
        <w:rPr>
          <w:spacing w:val="12"/>
          <w:sz w:val="18"/>
        </w:rPr>
        <w:t xml:space="preserve"> </w:t>
      </w:r>
      <w:r>
        <w:rPr>
          <w:sz w:val="18"/>
        </w:rPr>
        <w:t>marks</w:t>
      </w:r>
      <w:r>
        <w:rPr>
          <w:spacing w:val="12"/>
          <w:sz w:val="18"/>
        </w:rPr>
        <w:t xml:space="preserve"> </w:t>
      </w:r>
      <w:r>
        <w:rPr>
          <w:sz w:val="18"/>
        </w:rPr>
        <w:t>for class</w:t>
      </w:r>
      <w:r>
        <w:rPr>
          <w:spacing w:val="12"/>
          <w:sz w:val="18"/>
        </w:rPr>
        <w:t xml:space="preserve"> </w:t>
      </w:r>
      <w:r>
        <w:rPr>
          <w:sz w:val="18"/>
        </w:rPr>
        <w:t>work,</w:t>
      </w:r>
      <w:r>
        <w:rPr>
          <w:spacing w:val="12"/>
          <w:sz w:val="18"/>
        </w:rPr>
        <w:t xml:space="preserve"> </w:t>
      </w:r>
      <w:r>
        <w:rPr>
          <w:sz w:val="18"/>
        </w:rPr>
        <w:t>mini-projects,</w:t>
      </w:r>
      <w:r>
        <w:rPr>
          <w:spacing w:val="12"/>
          <w:sz w:val="18"/>
        </w:rPr>
        <w:t xml:space="preserve"> </w:t>
      </w:r>
      <w:r>
        <w:rPr>
          <w:sz w:val="18"/>
        </w:rPr>
        <w:t>and</w:t>
      </w:r>
      <w:r>
        <w:rPr>
          <w:spacing w:val="12"/>
          <w:sz w:val="18"/>
        </w:rPr>
        <w:t xml:space="preserve"> </w:t>
      </w:r>
      <w:r>
        <w:rPr>
          <w:sz w:val="18"/>
        </w:rPr>
        <w:t>major</w:t>
      </w:r>
      <w:r>
        <w:rPr>
          <w:spacing w:val="13"/>
          <w:sz w:val="18"/>
        </w:rPr>
        <w:t xml:space="preserve"> </w:t>
      </w:r>
      <w:r>
        <w:rPr>
          <w:sz w:val="18"/>
        </w:rPr>
        <w:t>projects.</w:t>
      </w:r>
      <w:r>
        <w:rPr>
          <w:spacing w:val="80"/>
          <w:sz w:val="18"/>
        </w:rPr>
        <w:t xml:space="preserve"> </w:t>
      </w:r>
      <w:r>
        <w:rPr>
          <w:sz w:val="18"/>
        </w:rPr>
        <w:t>Before</w:t>
      </w:r>
      <w:r>
        <w:rPr>
          <w:spacing w:val="12"/>
          <w:sz w:val="18"/>
        </w:rPr>
        <w:t xml:space="preserve"> </w:t>
      </w:r>
      <w:r>
        <w:rPr>
          <w:sz w:val="18"/>
        </w:rPr>
        <w:t>each</w:t>
      </w:r>
      <w:r>
        <w:rPr>
          <w:spacing w:val="12"/>
          <w:sz w:val="18"/>
        </w:rPr>
        <w:t xml:space="preserve"> </w:t>
      </w:r>
      <w:r>
        <w:rPr>
          <w:sz w:val="18"/>
        </w:rPr>
        <w:t>project</w:t>
      </w:r>
      <w:r>
        <w:rPr>
          <w:spacing w:val="12"/>
          <w:sz w:val="18"/>
        </w:rPr>
        <w:t xml:space="preserve"> </w:t>
      </w:r>
      <w:r>
        <w:rPr>
          <w:sz w:val="18"/>
        </w:rPr>
        <w:t>is</w:t>
      </w:r>
      <w:r>
        <w:rPr>
          <w:spacing w:val="12"/>
          <w:sz w:val="18"/>
        </w:rPr>
        <w:t xml:space="preserve"> </w:t>
      </w:r>
      <w:r>
        <w:rPr>
          <w:sz w:val="18"/>
        </w:rPr>
        <w:t>assigned students will</w:t>
      </w:r>
      <w:r>
        <w:rPr>
          <w:spacing w:val="-1"/>
          <w:sz w:val="18"/>
        </w:rPr>
        <w:t xml:space="preserve"> </w:t>
      </w:r>
      <w:r>
        <w:rPr>
          <w:sz w:val="18"/>
        </w:rPr>
        <w:t>be</w:t>
      </w:r>
      <w:r>
        <w:rPr>
          <w:spacing w:val="-1"/>
          <w:sz w:val="18"/>
        </w:rPr>
        <w:t xml:space="preserve"> </w:t>
      </w:r>
      <w:r>
        <w:rPr>
          <w:sz w:val="18"/>
        </w:rPr>
        <w:t>told</w:t>
      </w:r>
      <w:r>
        <w:rPr>
          <w:spacing w:val="-1"/>
          <w:sz w:val="18"/>
        </w:rPr>
        <w:t xml:space="preserve"> </w:t>
      </w:r>
      <w:r>
        <w:rPr>
          <w:sz w:val="18"/>
        </w:rPr>
        <w:t>how</w:t>
      </w:r>
      <w:r>
        <w:rPr>
          <w:spacing w:val="-2"/>
          <w:sz w:val="18"/>
        </w:rPr>
        <w:t xml:space="preserve"> </w:t>
      </w:r>
      <w:r>
        <w:rPr>
          <w:sz w:val="18"/>
        </w:rPr>
        <w:t>it will</w:t>
      </w:r>
      <w:r>
        <w:rPr>
          <w:spacing w:val="-1"/>
          <w:sz w:val="18"/>
        </w:rPr>
        <w:t xml:space="preserve"> </w:t>
      </w:r>
      <w:r>
        <w:rPr>
          <w:sz w:val="18"/>
        </w:rPr>
        <w:t>be</w:t>
      </w:r>
      <w:r>
        <w:rPr>
          <w:spacing w:val="-1"/>
          <w:sz w:val="18"/>
        </w:rPr>
        <w:t xml:space="preserve"> </w:t>
      </w:r>
      <w:r>
        <w:rPr>
          <w:sz w:val="18"/>
        </w:rPr>
        <w:t>classified.</w:t>
      </w:r>
    </w:p>
    <w:p w:rsidR="006C63C4" w:rsidRDefault="006C63C4">
      <w:pPr>
        <w:pStyle w:val="BodyText"/>
        <w:spacing w:before="6" w:after="1"/>
        <w:rPr>
          <w:sz w:val="18"/>
        </w:rPr>
      </w:pPr>
    </w:p>
    <w:tbl>
      <w:tblPr>
        <w:tblW w:w="0" w:type="auto"/>
        <w:tblInd w:w="777" w:type="dxa"/>
        <w:tblLayout w:type="fixed"/>
        <w:tblCellMar>
          <w:left w:w="0" w:type="dxa"/>
          <w:right w:w="0" w:type="dxa"/>
        </w:tblCellMar>
        <w:tblLook w:val="01E0" w:firstRow="1" w:lastRow="1" w:firstColumn="1" w:lastColumn="1" w:noHBand="0" w:noVBand="0"/>
      </w:tblPr>
      <w:tblGrid>
        <w:gridCol w:w="585"/>
        <w:gridCol w:w="9238"/>
      </w:tblGrid>
      <w:tr w:rsidR="006C63C4">
        <w:trPr>
          <w:trHeight w:val="820"/>
        </w:trPr>
        <w:tc>
          <w:tcPr>
            <w:tcW w:w="585" w:type="dxa"/>
          </w:tcPr>
          <w:p w:rsidR="006C63C4" w:rsidRDefault="00A71AD7">
            <w:pPr>
              <w:pStyle w:val="TableParagraph"/>
              <w:spacing w:line="201" w:lineRule="exact"/>
              <w:ind w:left="50"/>
              <w:rPr>
                <w:sz w:val="18"/>
              </w:rPr>
            </w:pPr>
            <w:r>
              <w:rPr>
                <w:spacing w:val="-5"/>
                <w:sz w:val="18"/>
              </w:rPr>
              <w:t>30%</w:t>
            </w:r>
          </w:p>
        </w:tc>
        <w:tc>
          <w:tcPr>
            <w:tcW w:w="9238" w:type="dxa"/>
          </w:tcPr>
          <w:p w:rsidR="006C63C4" w:rsidRDefault="00A71AD7">
            <w:pPr>
              <w:pStyle w:val="TableParagraph"/>
              <w:ind w:left="185" w:right="47"/>
              <w:jc w:val="both"/>
              <w:rPr>
                <w:sz w:val="18"/>
              </w:rPr>
            </w:pPr>
            <w:r>
              <w:rPr>
                <w:sz w:val="18"/>
                <w:u w:val="single"/>
              </w:rPr>
              <w:t>Class Work</w:t>
            </w:r>
            <w:r>
              <w:rPr>
                <w:sz w:val="18"/>
              </w:rPr>
              <w:t>- A numerical mark will be entered into the grade book which reflects how hard and consistently the student has worked over a one-week period.</w:t>
            </w:r>
            <w:r>
              <w:rPr>
                <w:spacing w:val="40"/>
                <w:sz w:val="18"/>
              </w:rPr>
              <w:t xml:space="preserve"> </w:t>
            </w:r>
            <w:r>
              <w:rPr>
                <w:sz w:val="18"/>
              </w:rPr>
              <w:t>Being on time and prepared for class, good use of class-time, and respect</w:t>
            </w:r>
            <w:r>
              <w:rPr>
                <w:spacing w:val="-13"/>
                <w:sz w:val="18"/>
              </w:rPr>
              <w:t xml:space="preserve"> </w:t>
            </w:r>
            <w:r>
              <w:rPr>
                <w:sz w:val="18"/>
              </w:rPr>
              <w:t>for</w:t>
            </w:r>
            <w:r>
              <w:rPr>
                <w:spacing w:val="-12"/>
                <w:sz w:val="18"/>
              </w:rPr>
              <w:t xml:space="preserve"> </w:t>
            </w:r>
            <w:r>
              <w:rPr>
                <w:sz w:val="18"/>
              </w:rPr>
              <w:t>the</w:t>
            </w:r>
            <w:r>
              <w:rPr>
                <w:spacing w:val="-13"/>
                <w:sz w:val="18"/>
              </w:rPr>
              <w:t xml:space="preserve"> </w:t>
            </w:r>
            <w:r>
              <w:rPr>
                <w:sz w:val="18"/>
              </w:rPr>
              <w:t>workstation</w:t>
            </w:r>
            <w:r>
              <w:rPr>
                <w:spacing w:val="-12"/>
                <w:sz w:val="18"/>
              </w:rPr>
              <w:t xml:space="preserve"> </w:t>
            </w:r>
            <w:r>
              <w:rPr>
                <w:sz w:val="18"/>
              </w:rPr>
              <w:t>and</w:t>
            </w:r>
            <w:r>
              <w:rPr>
                <w:spacing w:val="-13"/>
                <w:sz w:val="18"/>
              </w:rPr>
              <w:t xml:space="preserve"> </w:t>
            </w:r>
            <w:r>
              <w:rPr>
                <w:sz w:val="18"/>
              </w:rPr>
              <w:t>others</w:t>
            </w:r>
            <w:r>
              <w:rPr>
                <w:spacing w:val="-13"/>
                <w:sz w:val="18"/>
              </w:rPr>
              <w:t xml:space="preserve"> </w:t>
            </w:r>
            <w:r>
              <w:rPr>
                <w:sz w:val="18"/>
              </w:rPr>
              <w:t>will</w:t>
            </w:r>
            <w:r>
              <w:rPr>
                <w:spacing w:val="-12"/>
                <w:sz w:val="18"/>
              </w:rPr>
              <w:t xml:space="preserve"> </w:t>
            </w:r>
            <w:r>
              <w:rPr>
                <w:sz w:val="18"/>
              </w:rPr>
              <w:t>be</w:t>
            </w:r>
            <w:r>
              <w:rPr>
                <w:spacing w:val="-13"/>
                <w:sz w:val="18"/>
              </w:rPr>
              <w:t xml:space="preserve"> </w:t>
            </w:r>
            <w:r>
              <w:rPr>
                <w:sz w:val="18"/>
              </w:rPr>
              <w:t>reflected</w:t>
            </w:r>
            <w:r>
              <w:rPr>
                <w:spacing w:val="-12"/>
                <w:sz w:val="18"/>
              </w:rPr>
              <w:t xml:space="preserve"> </w:t>
            </w:r>
            <w:r>
              <w:rPr>
                <w:sz w:val="18"/>
              </w:rPr>
              <w:t>in</w:t>
            </w:r>
            <w:r>
              <w:rPr>
                <w:spacing w:val="-13"/>
                <w:sz w:val="18"/>
              </w:rPr>
              <w:t xml:space="preserve"> </w:t>
            </w:r>
            <w:r>
              <w:rPr>
                <w:sz w:val="18"/>
              </w:rPr>
              <w:t>this</w:t>
            </w:r>
            <w:r>
              <w:rPr>
                <w:spacing w:val="-12"/>
                <w:sz w:val="18"/>
              </w:rPr>
              <w:t xml:space="preserve"> </w:t>
            </w:r>
            <w:r>
              <w:rPr>
                <w:sz w:val="18"/>
              </w:rPr>
              <w:t>grade.</w:t>
            </w:r>
            <w:r>
              <w:rPr>
                <w:spacing w:val="14"/>
                <w:sz w:val="18"/>
              </w:rPr>
              <w:t xml:space="preserve"> </w:t>
            </w:r>
            <w:r>
              <w:rPr>
                <w:sz w:val="18"/>
              </w:rPr>
              <w:t>There</w:t>
            </w:r>
            <w:r>
              <w:rPr>
                <w:spacing w:val="-13"/>
                <w:sz w:val="18"/>
              </w:rPr>
              <w:t xml:space="preserve"> </w:t>
            </w:r>
            <w:r>
              <w:rPr>
                <w:sz w:val="18"/>
              </w:rPr>
              <w:t>will</w:t>
            </w:r>
            <w:r>
              <w:rPr>
                <w:spacing w:val="-12"/>
                <w:sz w:val="18"/>
              </w:rPr>
              <w:t xml:space="preserve"> </w:t>
            </w:r>
            <w:r>
              <w:rPr>
                <w:sz w:val="18"/>
              </w:rPr>
              <w:t>be</w:t>
            </w:r>
            <w:r>
              <w:rPr>
                <w:spacing w:val="-13"/>
                <w:sz w:val="18"/>
              </w:rPr>
              <w:t xml:space="preserve"> </w:t>
            </w:r>
            <w:r>
              <w:rPr>
                <w:sz w:val="18"/>
              </w:rPr>
              <w:t>6</w:t>
            </w:r>
            <w:r>
              <w:rPr>
                <w:spacing w:val="-12"/>
                <w:sz w:val="18"/>
              </w:rPr>
              <w:t xml:space="preserve"> </w:t>
            </w:r>
            <w:r>
              <w:rPr>
                <w:sz w:val="18"/>
              </w:rPr>
              <w:t>of</w:t>
            </w:r>
            <w:r>
              <w:rPr>
                <w:spacing w:val="-13"/>
                <w:sz w:val="18"/>
              </w:rPr>
              <w:t xml:space="preserve"> </w:t>
            </w:r>
            <w:proofErr w:type="gramStart"/>
            <w:r>
              <w:rPr>
                <w:sz w:val="18"/>
              </w:rPr>
              <w:t>these</w:t>
            </w:r>
            <w:r>
              <w:rPr>
                <w:spacing w:val="-12"/>
                <w:sz w:val="18"/>
              </w:rPr>
              <w:t xml:space="preserve"> </w:t>
            </w:r>
            <w:r>
              <w:rPr>
                <w:sz w:val="18"/>
              </w:rPr>
              <w:t>every</w:t>
            </w:r>
            <w:proofErr w:type="gramEnd"/>
            <w:r>
              <w:rPr>
                <w:spacing w:val="-13"/>
                <w:sz w:val="18"/>
              </w:rPr>
              <w:t xml:space="preserve"> </w:t>
            </w:r>
            <w:r>
              <w:rPr>
                <w:sz w:val="18"/>
              </w:rPr>
              <w:t>six</w:t>
            </w:r>
            <w:r>
              <w:rPr>
                <w:spacing w:val="-12"/>
                <w:sz w:val="18"/>
              </w:rPr>
              <w:t xml:space="preserve"> </w:t>
            </w:r>
            <w:r>
              <w:rPr>
                <w:sz w:val="18"/>
              </w:rPr>
              <w:t>week</w:t>
            </w:r>
            <w:r>
              <w:rPr>
                <w:spacing w:val="-13"/>
                <w:sz w:val="18"/>
              </w:rPr>
              <w:t xml:space="preserve"> </w:t>
            </w:r>
            <w:r>
              <w:rPr>
                <w:sz w:val="18"/>
              </w:rPr>
              <w:t>marking</w:t>
            </w:r>
          </w:p>
          <w:p w:rsidR="006C63C4" w:rsidRDefault="00A71AD7">
            <w:pPr>
              <w:pStyle w:val="TableParagraph"/>
              <w:spacing w:line="185" w:lineRule="exact"/>
              <w:ind w:left="185"/>
              <w:rPr>
                <w:sz w:val="18"/>
              </w:rPr>
            </w:pPr>
            <w:r>
              <w:rPr>
                <w:spacing w:val="-2"/>
                <w:sz w:val="18"/>
              </w:rPr>
              <w:t>period.</w:t>
            </w:r>
          </w:p>
        </w:tc>
      </w:tr>
    </w:tbl>
    <w:p w:rsidR="006C63C4" w:rsidRDefault="006C63C4">
      <w:pPr>
        <w:pStyle w:val="BodyText"/>
        <w:spacing w:before="7"/>
        <w:rPr>
          <w:sz w:val="18"/>
        </w:rPr>
      </w:pPr>
    </w:p>
    <w:tbl>
      <w:tblPr>
        <w:tblW w:w="0" w:type="auto"/>
        <w:tblInd w:w="777" w:type="dxa"/>
        <w:tblLayout w:type="fixed"/>
        <w:tblCellMar>
          <w:left w:w="0" w:type="dxa"/>
          <w:right w:w="0" w:type="dxa"/>
        </w:tblCellMar>
        <w:tblLook w:val="01E0" w:firstRow="1" w:lastRow="1" w:firstColumn="1" w:lastColumn="1" w:noHBand="0" w:noVBand="0"/>
      </w:tblPr>
      <w:tblGrid>
        <w:gridCol w:w="585"/>
        <w:gridCol w:w="9238"/>
      </w:tblGrid>
      <w:tr w:rsidR="006C63C4">
        <w:trPr>
          <w:trHeight w:val="407"/>
        </w:trPr>
        <w:tc>
          <w:tcPr>
            <w:tcW w:w="585" w:type="dxa"/>
          </w:tcPr>
          <w:p w:rsidR="006C63C4" w:rsidRDefault="00A71AD7">
            <w:pPr>
              <w:pStyle w:val="TableParagraph"/>
              <w:spacing w:line="201" w:lineRule="exact"/>
              <w:ind w:left="50"/>
              <w:rPr>
                <w:sz w:val="18"/>
              </w:rPr>
            </w:pPr>
            <w:r>
              <w:rPr>
                <w:spacing w:val="-5"/>
                <w:sz w:val="18"/>
              </w:rPr>
              <w:t>30%</w:t>
            </w:r>
          </w:p>
        </w:tc>
        <w:tc>
          <w:tcPr>
            <w:tcW w:w="9238" w:type="dxa"/>
          </w:tcPr>
          <w:p w:rsidR="006C63C4" w:rsidRDefault="00A71AD7">
            <w:pPr>
              <w:pStyle w:val="TableParagraph"/>
              <w:spacing w:line="201" w:lineRule="exact"/>
              <w:ind w:left="185"/>
              <w:rPr>
                <w:sz w:val="18"/>
              </w:rPr>
            </w:pPr>
            <w:r>
              <w:rPr>
                <w:sz w:val="18"/>
                <w:u w:val="single"/>
              </w:rPr>
              <w:t>Mini</w:t>
            </w:r>
            <w:r>
              <w:rPr>
                <w:spacing w:val="7"/>
                <w:sz w:val="18"/>
                <w:u w:val="single"/>
              </w:rPr>
              <w:t xml:space="preserve"> </w:t>
            </w:r>
            <w:r>
              <w:rPr>
                <w:sz w:val="18"/>
                <w:u w:val="single"/>
              </w:rPr>
              <w:t>Projects</w:t>
            </w:r>
            <w:r>
              <w:rPr>
                <w:sz w:val="18"/>
              </w:rPr>
              <w:t>-</w:t>
            </w:r>
            <w:r>
              <w:rPr>
                <w:spacing w:val="8"/>
                <w:sz w:val="18"/>
              </w:rPr>
              <w:t xml:space="preserve"> </w:t>
            </w:r>
            <w:r>
              <w:rPr>
                <w:sz w:val="18"/>
              </w:rPr>
              <w:t>These</w:t>
            </w:r>
            <w:r>
              <w:rPr>
                <w:spacing w:val="8"/>
                <w:sz w:val="18"/>
              </w:rPr>
              <w:t xml:space="preserve"> </w:t>
            </w:r>
            <w:r>
              <w:rPr>
                <w:sz w:val="18"/>
              </w:rPr>
              <w:t>projects</w:t>
            </w:r>
            <w:r>
              <w:rPr>
                <w:spacing w:val="6"/>
                <w:sz w:val="18"/>
              </w:rPr>
              <w:t xml:space="preserve"> </w:t>
            </w:r>
            <w:r>
              <w:rPr>
                <w:sz w:val="18"/>
              </w:rPr>
              <w:t>are</w:t>
            </w:r>
            <w:r>
              <w:rPr>
                <w:spacing w:val="7"/>
                <w:sz w:val="18"/>
              </w:rPr>
              <w:t xml:space="preserve"> </w:t>
            </w:r>
            <w:r>
              <w:rPr>
                <w:sz w:val="18"/>
              </w:rPr>
              <w:t>assignments</w:t>
            </w:r>
            <w:r>
              <w:rPr>
                <w:spacing w:val="6"/>
                <w:sz w:val="18"/>
              </w:rPr>
              <w:t xml:space="preserve"> </w:t>
            </w:r>
            <w:r>
              <w:rPr>
                <w:sz w:val="18"/>
              </w:rPr>
              <w:t>that</w:t>
            </w:r>
            <w:r>
              <w:rPr>
                <w:spacing w:val="5"/>
                <w:sz w:val="18"/>
              </w:rPr>
              <w:t xml:space="preserve"> </w:t>
            </w:r>
            <w:r>
              <w:rPr>
                <w:sz w:val="18"/>
              </w:rPr>
              <w:t>take</w:t>
            </w:r>
            <w:r>
              <w:rPr>
                <w:spacing w:val="7"/>
                <w:sz w:val="18"/>
              </w:rPr>
              <w:t xml:space="preserve"> </w:t>
            </w:r>
            <w:r>
              <w:rPr>
                <w:sz w:val="18"/>
              </w:rPr>
              <w:t>2</w:t>
            </w:r>
            <w:r>
              <w:rPr>
                <w:spacing w:val="8"/>
                <w:sz w:val="18"/>
              </w:rPr>
              <w:t xml:space="preserve"> </w:t>
            </w:r>
            <w:r>
              <w:rPr>
                <w:sz w:val="18"/>
              </w:rPr>
              <w:t>weeks</w:t>
            </w:r>
            <w:r>
              <w:rPr>
                <w:spacing w:val="9"/>
                <w:sz w:val="18"/>
              </w:rPr>
              <w:t xml:space="preserve"> </w:t>
            </w:r>
            <w:r>
              <w:rPr>
                <w:sz w:val="18"/>
              </w:rPr>
              <w:t>or</w:t>
            </w:r>
            <w:r>
              <w:rPr>
                <w:spacing w:val="5"/>
                <w:sz w:val="18"/>
              </w:rPr>
              <w:t xml:space="preserve"> </w:t>
            </w:r>
            <w:r>
              <w:rPr>
                <w:sz w:val="18"/>
              </w:rPr>
              <w:t>less</w:t>
            </w:r>
            <w:r>
              <w:rPr>
                <w:spacing w:val="7"/>
                <w:sz w:val="18"/>
              </w:rPr>
              <w:t xml:space="preserve"> </w:t>
            </w:r>
            <w:r>
              <w:rPr>
                <w:sz w:val="18"/>
              </w:rPr>
              <w:t>to</w:t>
            </w:r>
            <w:r>
              <w:rPr>
                <w:spacing w:val="6"/>
                <w:sz w:val="18"/>
              </w:rPr>
              <w:t xml:space="preserve"> </w:t>
            </w:r>
            <w:r>
              <w:rPr>
                <w:sz w:val="18"/>
              </w:rPr>
              <w:t>complete.</w:t>
            </w:r>
            <w:r>
              <w:rPr>
                <w:spacing w:val="66"/>
                <w:sz w:val="18"/>
              </w:rPr>
              <w:t xml:space="preserve"> </w:t>
            </w:r>
            <w:r>
              <w:rPr>
                <w:sz w:val="18"/>
              </w:rPr>
              <w:t>(Examples:</w:t>
            </w:r>
            <w:r>
              <w:rPr>
                <w:spacing w:val="66"/>
                <w:sz w:val="18"/>
              </w:rPr>
              <w:t xml:space="preserve"> </w:t>
            </w:r>
            <w:r>
              <w:rPr>
                <w:sz w:val="18"/>
              </w:rPr>
              <w:t>mini</w:t>
            </w:r>
            <w:r>
              <w:rPr>
                <w:spacing w:val="8"/>
                <w:sz w:val="18"/>
              </w:rPr>
              <w:t xml:space="preserve"> </w:t>
            </w:r>
            <w:r>
              <w:rPr>
                <w:spacing w:val="-2"/>
                <w:sz w:val="18"/>
              </w:rPr>
              <w:t>Internet</w:t>
            </w:r>
          </w:p>
          <w:p w:rsidR="006C63C4" w:rsidRDefault="00A71AD7">
            <w:pPr>
              <w:pStyle w:val="TableParagraph"/>
              <w:spacing w:line="187" w:lineRule="exact"/>
              <w:ind w:left="185"/>
              <w:rPr>
                <w:sz w:val="18"/>
              </w:rPr>
            </w:pPr>
            <w:r>
              <w:rPr>
                <w:spacing w:val="-4"/>
                <w:sz w:val="18"/>
              </w:rPr>
              <w:t>searches,</w:t>
            </w:r>
            <w:r>
              <w:rPr>
                <w:sz w:val="18"/>
              </w:rPr>
              <w:t xml:space="preserve"> </w:t>
            </w:r>
            <w:r>
              <w:rPr>
                <w:spacing w:val="-4"/>
                <w:sz w:val="18"/>
              </w:rPr>
              <w:t>tutorials,</w:t>
            </w:r>
            <w:r>
              <w:rPr>
                <w:spacing w:val="1"/>
                <w:sz w:val="18"/>
              </w:rPr>
              <w:t xml:space="preserve"> </w:t>
            </w:r>
            <w:r>
              <w:rPr>
                <w:spacing w:val="-4"/>
                <w:sz w:val="18"/>
              </w:rPr>
              <w:t>graphics,</w:t>
            </w:r>
            <w:r>
              <w:rPr>
                <w:sz w:val="18"/>
              </w:rPr>
              <w:t xml:space="preserve"> </w:t>
            </w:r>
            <w:r>
              <w:rPr>
                <w:spacing w:val="-4"/>
                <w:sz w:val="18"/>
              </w:rPr>
              <w:t>and</w:t>
            </w:r>
            <w:r>
              <w:rPr>
                <w:spacing w:val="1"/>
                <w:sz w:val="18"/>
              </w:rPr>
              <w:t xml:space="preserve"> </w:t>
            </w:r>
            <w:r>
              <w:rPr>
                <w:spacing w:val="-4"/>
                <w:sz w:val="18"/>
              </w:rPr>
              <w:t>social</w:t>
            </w:r>
            <w:r>
              <w:rPr>
                <w:sz w:val="18"/>
              </w:rPr>
              <w:t xml:space="preserve"> </w:t>
            </w:r>
            <w:r>
              <w:rPr>
                <w:spacing w:val="-4"/>
                <w:sz w:val="18"/>
              </w:rPr>
              <w:t>networking</w:t>
            </w:r>
            <w:r>
              <w:rPr>
                <w:spacing w:val="1"/>
                <w:sz w:val="18"/>
              </w:rPr>
              <w:t xml:space="preserve"> </w:t>
            </w:r>
            <w:r>
              <w:rPr>
                <w:spacing w:val="-4"/>
                <w:sz w:val="18"/>
              </w:rPr>
              <w:t>lessons)</w:t>
            </w:r>
          </w:p>
        </w:tc>
      </w:tr>
    </w:tbl>
    <w:p w:rsidR="006C63C4" w:rsidRDefault="006C63C4">
      <w:pPr>
        <w:pStyle w:val="BodyText"/>
        <w:spacing w:before="7"/>
        <w:rPr>
          <w:sz w:val="18"/>
        </w:rPr>
      </w:pPr>
    </w:p>
    <w:tbl>
      <w:tblPr>
        <w:tblW w:w="0" w:type="auto"/>
        <w:tblInd w:w="777" w:type="dxa"/>
        <w:tblLayout w:type="fixed"/>
        <w:tblCellMar>
          <w:left w:w="0" w:type="dxa"/>
          <w:right w:w="0" w:type="dxa"/>
        </w:tblCellMar>
        <w:tblLook w:val="01E0" w:firstRow="1" w:lastRow="1" w:firstColumn="1" w:lastColumn="1" w:noHBand="0" w:noVBand="0"/>
      </w:tblPr>
      <w:tblGrid>
        <w:gridCol w:w="585"/>
        <w:gridCol w:w="9239"/>
      </w:tblGrid>
      <w:tr w:rsidR="006C63C4">
        <w:trPr>
          <w:trHeight w:val="407"/>
        </w:trPr>
        <w:tc>
          <w:tcPr>
            <w:tcW w:w="585" w:type="dxa"/>
          </w:tcPr>
          <w:p w:rsidR="006C63C4" w:rsidRDefault="00A71AD7">
            <w:pPr>
              <w:pStyle w:val="TableParagraph"/>
              <w:spacing w:line="201" w:lineRule="exact"/>
              <w:ind w:left="50"/>
              <w:rPr>
                <w:sz w:val="18"/>
              </w:rPr>
            </w:pPr>
            <w:r>
              <w:rPr>
                <w:spacing w:val="-5"/>
                <w:sz w:val="18"/>
              </w:rPr>
              <w:t>40%</w:t>
            </w:r>
          </w:p>
        </w:tc>
        <w:tc>
          <w:tcPr>
            <w:tcW w:w="9239" w:type="dxa"/>
          </w:tcPr>
          <w:p w:rsidR="006C63C4" w:rsidRDefault="00A71AD7">
            <w:pPr>
              <w:pStyle w:val="TableParagraph"/>
              <w:spacing w:line="201" w:lineRule="exact"/>
              <w:ind w:left="185"/>
              <w:rPr>
                <w:sz w:val="18"/>
              </w:rPr>
            </w:pPr>
            <w:r>
              <w:rPr>
                <w:spacing w:val="-2"/>
                <w:sz w:val="18"/>
                <w:u w:val="single"/>
              </w:rPr>
              <w:t>Major</w:t>
            </w:r>
            <w:r>
              <w:rPr>
                <w:spacing w:val="-5"/>
                <w:sz w:val="18"/>
                <w:u w:val="single"/>
              </w:rPr>
              <w:t xml:space="preserve"> </w:t>
            </w:r>
            <w:r>
              <w:rPr>
                <w:spacing w:val="-2"/>
                <w:sz w:val="18"/>
                <w:u w:val="single"/>
              </w:rPr>
              <w:t>Projects</w:t>
            </w:r>
            <w:r>
              <w:rPr>
                <w:spacing w:val="-2"/>
                <w:sz w:val="18"/>
              </w:rPr>
              <w:t>-</w:t>
            </w:r>
            <w:r>
              <w:rPr>
                <w:spacing w:val="-5"/>
                <w:sz w:val="18"/>
              </w:rPr>
              <w:t xml:space="preserve"> </w:t>
            </w:r>
            <w:r>
              <w:rPr>
                <w:spacing w:val="-2"/>
                <w:sz w:val="18"/>
              </w:rPr>
              <w:t>These</w:t>
            </w:r>
            <w:r>
              <w:rPr>
                <w:spacing w:val="-6"/>
                <w:sz w:val="18"/>
              </w:rPr>
              <w:t xml:space="preserve"> </w:t>
            </w:r>
            <w:r>
              <w:rPr>
                <w:spacing w:val="-2"/>
                <w:sz w:val="18"/>
              </w:rPr>
              <w:t>projects</w:t>
            </w:r>
            <w:r>
              <w:rPr>
                <w:spacing w:val="-3"/>
                <w:sz w:val="18"/>
              </w:rPr>
              <w:t xml:space="preserve"> </w:t>
            </w:r>
            <w:r>
              <w:rPr>
                <w:spacing w:val="-2"/>
                <w:sz w:val="18"/>
              </w:rPr>
              <w:t>are</w:t>
            </w:r>
            <w:r>
              <w:rPr>
                <w:spacing w:val="-6"/>
                <w:sz w:val="18"/>
              </w:rPr>
              <w:t xml:space="preserve"> </w:t>
            </w:r>
            <w:r>
              <w:rPr>
                <w:spacing w:val="-2"/>
                <w:sz w:val="18"/>
              </w:rPr>
              <w:t>assignments</w:t>
            </w:r>
            <w:r>
              <w:rPr>
                <w:spacing w:val="-3"/>
                <w:sz w:val="18"/>
              </w:rPr>
              <w:t xml:space="preserve"> </w:t>
            </w:r>
            <w:r>
              <w:rPr>
                <w:spacing w:val="-2"/>
                <w:sz w:val="18"/>
              </w:rPr>
              <w:t>that</w:t>
            </w:r>
            <w:r>
              <w:rPr>
                <w:spacing w:val="-4"/>
                <w:sz w:val="18"/>
              </w:rPr>
              <w:t xml:space="preserve"> </w:t>
            </w:r>
            <w:r>
              <w:rPr>
                <w:spacing w:val="-2"/>
                <w:sz w:val="18"/>
              </w:rPr>
              <w:t>take</w:t>
            </w:r>
            <w:r>
              <w:rPr>
                <w:spacing w:val="-3"/>
                <w:sz w:val="18"/>
              </w:rPr>
              <w:t xml:space="preserve"> </w:t>
            </w:r>
            <w:r>
              <w:rPr>
                <w:spacing w:val="-2"/>
                <w:sz w:val="18"/>
              </w:rPr>
              <w:t>over</w:t>
            </w:r>
            <w:r>
              <w:rPr>
                <w:spacing w:val="-6"/>
                <w:sz w:val="18"/>
              </w:rPr>
              <w:t xml:space="preserve"> </w:t>
            </w:r>
            <w:r>
              <w:rPr>
                <w:spacing w:val="-2"/>
                <w:sz w:val="18"/>
              </w:rPr>
              <w:t>2</w:t>
            </w:r>
            <w:r>
              <w:rPr>
                <w:spacing w:val="-4"/>
                <w:sz w:val="18"/>
              </w:rPr>
              <w:t xml:space="preserve"> </w:t>
            </w:r>
            <w:r>
              <w:rPr>
                <w:spacing w:val="-2"/>
                <w:sz w:val="18"/>
              </w:rPr>
              <w:t>weeks</w:t>
            </w:r>
            <w:r>
              <w:rPr>
                <w:spacing w:val="-3"/>
                <w:sz w:val="18"/>
              </w:rPr>
              <w:t xml:space="preserve"> </w:t>
            </w:r>
            <w:r>
              <w:rPr>
                <w:spacing w:val="-2"/>
                <w:sz w:val="18"/>
              </w:rPr>
              <w:t>to</w:t>
            </w:r>
            <w:r>
              <w:rPr>
                <w:spacing w:val="-3"/>
                <w:sz w:val="18"/>
              </w:rPr>
              <w:t xml:space="preserve"> </w:t>
            </w:r>
            <w:r>
              <w:rPr>
                <w:spacing w:val="-2"/>
                <w:sz w:val="18"/>
              </w:rPr>
              <w:t>4</w:t>
            </w:r>
            <w:r>
              <w:rPr>
                <w:spacing w:val="-3"/>
                <w:sz w:val="18"/>
              </w:rPr>
              <w:t xml:space="preserve"> </w:t>
            </w:r>
            <w:r>
              <w:rPr>
                <w:spacing w:val="-2"/>
                <w:sz w:val="18"/>
              </w:rPr>
              <w:t>or</w:t>
            </w:r>
            <w:r>
              <w:rPr>
                <w:spacing w:val="-4"/>
                <w:sz w:val="18"/>
              </w:rPr>
              <w:t xml:space="preserve"> </w:t>
            </w:r>
            <w:r>
              <w:rPr>
                <w:spacing w:val="-2"/>
                <w:sz w:val="18"/>
              </w:rPr>
              <w:t>more</w:t>
            </w:r>
            <w:r>
              <w:rPr>
                <w:spacing w:val="-4"/>
                <w:sz w:val="18"/>
              </w:rPr>
              <w:t xml:space="preserve"> </w:t>
            </w:r>
            <w:r>
              <w:rPr>
                <w:spacing w:val="-2"/>
                <w:sz w:val="18"/>
              </w:rPr>
              <w:t>weeks to</w:t>
            </w:r>
            <w:r>
              <w:rPr>
                <w:spacing w:val="-6"/>
                <w:sz w:val="18"/>
              </w:rPr>
              <w:t xml:space="preserve"> </w:t>
            </w:r>
            <w:r>
              <w:rPr>
                <w:spacing w:val="-2"/>
                <w:sz w:val="18"/>
              </w:rPr>
              <w:t>complete.</w:t>
            </w:r>
            <w:r>
              <w:rPr>
                <w:spacing w:val="-4"/>
                <w:sz w:val="18"/>
              </w:rPr>
              <w:t xml:space="preserve"> </w:t>
            </w:r>
            <w:r>
              <w:rPr>
                <w:spacing w:val="-2"/>
                <w:sz w:val="18"/>
              </w:rPr>
              <w:t>(Examples:</w:t>
            </w:r>
          </w:p>
          <w:p w:rsidR="006C63C4" w:rsidRDefault="00A71AD7">
            <w:pPr>
              <w:pStyle w:val="TableParagraph"/>
              <w:spacing w:line="187" w:lineRule="exact"/>
              <w:ind w:left="185"/>
              <w:rPr>
                <w:sz w:val="18"/>
              </w:rPr>
            </w:pPr>
            <w:r>
              <w:rPr>
                <w:spacing w:val="-2"/>
                <w:sz w:val="18"/>
              </w:rPr>
              <w:t>Flash</w:t>
            </w:r>
            <w:r>
              <w:rPr>
                <w:spacing w:val="-11"/>
                <w:sz w:val="18"/>
              </w:rPr>
              <w:t xml:space="preserve"> </w:t>
            </w:r>
            <w:r>
              <w:rPr>
                <w:spacing w:val="-2"/>
                <w:sz w:val="18"/>
              </w:rPr>
              <w:t>animations,</w:t>
            </w:r>
            <w:r>
              <w:rPr>
                <w:spacing w:val="-12"/>
                <w:sz w:val="18"/>
              </w:rPr>
              <w:t xml:space="preserve"> </w:t>
            </w:r>
            <w:r>
              <w:rPr>
                <w:spacing w:val="-2"/>
                <w:sz w:val="18"/>
              </w:rPr>
              <w:t>WWW</w:t>
            </w:r>
            <w:r>
              <w:rPr>
                <w:spacing w:val="-8"/>
                <w:sz w:val="18"/>
              </w:rPr>
              <w:t xml:space="preserve"> </w:t>
            </w:r>
            <w:r>
              <w:rPr>
                <w:spacing w:val="-2"/>
                <w:sz w:val="18"/>
              </w:rPr>
              <w:t>sites,</w:t>
            </w:r>
            <w:r>
              <w:rPr>
                <w:spacing w:val="-11"/>
                <w:sz w:val="18"/>
              </w:rPr>
              <w:t xml:space="preserve"> </w:t>
            </w:r>
            <w:r>
              <w:rPr>
                <w:spacing w:val="-2"/>
                <w:sz w:val="18"/>
              </w:rPr>
              <w:t>and</w:t>
            </w:r>
            <w:r>
              <w:rPr>
                <w:spacing w:val="-10"/>
                <w:sz w:val="18"/>
              </w:rPr>
              <w:t xml:space="preserve"> </w:t>
            </w:r>
            <w:r>
              <w:rPr>
                <w:spacing w:val="-2"/>
                <w:sz w:val="18"/>
              </w:rPr>
              <w:t>live</w:t>
            </w:r>
            <w:r>
              <w:rPr>
                <w:spacing w:val="-10"/>
                <w:sz w:val="18"/>
              </w:rPr>
              <w:t xml:space="preserve"> </w:t>
            </w:r>
            <w:r>
              <w:rPr>
                <w:spacing w:val="-2"/>
                <w:sz w:val="18"/>
              </w:rPr>
              <w:t>presentations)</w:t>
            </w:r>
          </w:p>
        </w:tc>
      </w:tr>
    </w:tbl>
    <w:p w:rsidR="006C63C4" w:rsidRDefault="006C63C4">
      <w:pPr>
        <w:pStyle w:val="BodyText"/>
        <w:spacing w:before="5"/>
        <w:rPr>
          <w:sz w:val="18"/>
        </w:rPr>
      </w:pPr>
    </w:p>
    <w:tbl>
      <w:tblPr>
        <w:tblW w:w="0" w:type="auto"/>
        <w:tblInd w:w="777" w:type="dxa"/>
        <w:tblLayout w:type="fixed"/>
        <w:tblCellMar>
          <w:left w:w="0" w:type="dxa"/>
          <w:right w:w="0" w:type="dxa"/>
        </w:tblCellMar>
        <w:tblLook w:val="01E0" w:firstRow="1" w:lastRow="1" w:firstColumn="1" w:lastColumn="1" w:noHBand="0" w:noVBand="0"/>
      </w:tblPr>
      <w:tblGrid>
        <w:gridCol w:w="636"/>
        <w:gridCol w:w="1809"/>
      </w:tblGrid>
      <w:tr w:rsidR="006C63C4">
        <w:trPr>
          <w:trHeight w:val="409"/>
        </w:trPr>
        <w:tc>
          <w:tcPr>
            <w:tcW w:w="636" w:type="dxa"/>
          </w:tcPr>
          <w:p w:rsidR="006C63C4" w:rsidRDefault="00A71AD7">
            <w:pPr>
              <w:pStyle w:val="TableParagraph"/>
              <w:spacing w:line="201" w:lineRule="exact"/>
              <w:ind w:left="50"/>
              <w:rPr>
                <w:sz w:val="18"/>
              </w:rPr>
            </w:pPr>
            <w:r>
              <w:rPr>
                <w:spacing w:val="-5"/>
                <w:sz w:val="18"/>
              </w:rPr>
              <w:t>===</w:t>
            </w:r>
          </w:p>
          <w:p w:rsidR="006C63C4" w:rsidRDefault="00A71AD7">
            <w:pPr>
              <w:pStyle w:val="TableParagraph"/>
              <w:spacing w:before="2" w:line="187" w:lineRule="exact"/>
              <w:ind w:left="50"/>
              <w:rPr>
                <w:sz w:val="18"/>
              </w:rPr>
            </w:pPr>
            <w:r>
              <w:rPr>
                <w:spacing w:val="-4"/>
                <w:sz w:val="18"/>
              </w:rPr>
              <w:t>100%</w:t>
            </w:r>
          </w:p>
        </w:tc>
        <w:tc>
          <w:tcPr>
            <w:tcW w:w="1809" w:type="dxa"/>
          </w:tcPr>
          <w:p w:rsidR="006C63C4" w:rsidRDefault="006C63C4">
            <w:pPr>
              <w:pStyle w:val="TableParagraph"/>
              <w:spacing w:before="7"/>
              <w:rPr>
                <w:sz w:val="17"/>
              </w:rPr>
            </w:pPr>
          </w:p>
          <w:p w:rsidR="006C63C4" w:rsidRDefault="00A71AD7">
            <w:pPr>
              <w:pStyle w:val="TableParagraph"/>
              <w:spacing w:line="187" w:lineRule="exact"/>
              <w:ind w:left="134"/>
              <w:rPr>
                <w:sz w:val="18"/>
              </w:rPr>
            </w:pPr>
            <w:r>
              <w:rPr>
                <w:spacing w:val="-4"/>
                <w:sz w:val="18"/>
              </w:rPr>
              <w:t>Total</w:t>
            </w:r>
            <w:r>
              <w:rPr>
                <w:spacing w:val="2"/>
                <w:sz w:val="18"/>
              </w:rPr>
              <w:t xml:space="preserve"> </w:t>
            </w:r>
            <w:r>
              <w:rPr>
                <w:spacing w:val="-4"/>
                <w:sz w:val="18"/>
              </w:rPr>
              <w:t>Possible</w:t>
            </w:r>
            <w:r>
              <w:rPr>
                <w:spacing w:val="2"/>
                <w:sz w:val="18"/>
              </w:rPr>
              <w:t xml:space="preserve"> </w:t>
            </w:r>
            <w:r>
              <w:rPr>
                <w:spacing w:val="-4"/>
                <w:sz w:val="18"/>
              </w:rPr>
              <w:t>Grade</w:t>
            </w:r>
          </w:p>
        </w:tc>
      </w:tr>
    </w:tbl>
    <w:p w:rsidR="006C63C4" w:rsidRDefault="006C63C4">
      <w:pPr>
        <w:pStyle w:val="BodyText"/>
      </w:pPr>
    </w:p>
    <w:p w:rsidR="006C63C4" w:rsidRDefault="006C63C4">
      <w:pPr>
        <w:pStyle w:val="BodyText"/>
        <w:spacing w:before="5"/>
        <w:rPr>
          <w:sz w:val="19"/>
        </w:rPr>
      </w:pPr>
    </w:p>
    <w:p w:rsidR="006C63C4" w:rsidRDefault="00A71AD7">
      <w:pPr>
        <w:pStyle w:val="BodyText"/>
        <w:spacing w:before="1" w:line="242" w:lineRule="auto"/>
        <w:ind w:left="820" w:right="758"/>
      </w:pPr>
      <w:r>
        <w:rPr>
          <w:b/>
          <w:u w:val="single"/>
        </w:rPr>
        <w:t>Statement</w:t>
      </w:r>
      <w:r>
        <w:rPr>
          <w:b/>
          <w:spacing w:val="-4"/>
          <w:u w:val="single"/>
        </w:rPr>
        <w:t xml:space="preserve"> </w:t>
      </w:r>
      <w:r>
        <w:rPr>
          <w:b/>
          <w:u w:val="single"/>
        </w:rPr>
        <w:t>of Academic</w:t>
      </w:r>
      <w:r>
        <w:rPr>
          <w:b/>
          <w:spacing w:val="-5"/>
          <w:u w:val="single"/>
        </w:rPr>
        <w:t xml:space="preserve"> </w:t>
      </w:r>
      <w:r>
        <w:rPr>
          <w:b/>
          <w:u w:val="single"/>
        </w:rPr>
        <w:t>Integrity</w:t>
      </w:r>
      <w:r>
        <w:t>:</w:t>
      </w:r>
      <w:r>
        <w:rPr>
          <w:spacing w:val="40"/>
        </w:rPr>
        <w:t xml:space="preserve"> </w:t>
      </w:r>
      <w:r>
        <w:t>Students</w:t>
      </w:r>
      <w:r>
        <w:rPr>
          <w:spacing w:val="-1"/>
        </w:rPr>
        <w:t xml:space="preserve"> </w:t>
      </w:r>
      <w:r>
        <w:t>will</w:t>
      </w:r>
      <w:r>
        <w:rPr>
          <w:spacing w:val="-4"/>
        </w:rPr>
        <w:t xml:space="preserve"> </w:t>
      </w:r>
      <w:r>
        <w:t>adhere</w:t>
      </w:r>
      <w:r>
        <w:rPr>
          <w:spacing w:val="-5"/>
        </w:rPr>
        <w:t xml:space="preserve"> </w:t>
      </w:r>
      <w:r>
        <w:t>to</w:t>
      </w:r>
      <w:r>
        <w:rPr>
          <w:spacing w:val="-5"/>
        </w:rPr>
        <w:t xml:space="preserve"> </w:t>
      </w:r>
      <w:r>
        <w:t>the</w:t>
      </w:r>
      <w:r>
        <w:rPr>
          <w:spacing w:val="-5"/>
        </w:rPr>
        <w:t xml:space="preserve"> </w:t>
      </w:r>
      <w:r>
        <w:t>guidelines</w:t>
      </w:r>
      <w:r>
        <w:rPr>
          <w:spacing w:val="-4"/>
        </w:rPr>
        <w:t xml:space="preserve"> </w:t>
      </w:r>
      <w:r>
        <w:t>set</w:t>
      </w:r>
      <w:r>
        <w:rPr>
          <w:spacing w:val="-5"/>
        </w:rPr>
        <w:t xml:space="preserve"> </w:t>
      </w:r>
      <w:r>
        <w:t>forth</w:t>
      </w:r>
      <w:r>
        <w:rPr>
          <w:spacing w:val="-5"/>
        </w:rPr>
        <w:t xml:space="preserve"> </w:t>
      </w:r>
      <w:r>
        <w:t>in</w:t>
      </w:r>
      <w:r>
        <w:rPr>
          <w:spacing w:val="-3"/>
        </w:rPr>
        <w:t xml:space="preserve"> </w:t>
      </w:r>
      <w:r>
        <w:t>the</w:t>
      </w:r>
      <w:r>
        <w:rPr>
          <w:spacing w:val="-3"/>
        </w:rPr>
        <w:t xml:space="preserve"> </w:t>
      </w:r>
      <w:r>
        <w:t>Cincinnatus Central Student Handbook as well as the District’s Internet Acceptable Use Policy.</w:t>
      </w:r>
    </w:p>
    <w:p w:rsidR="006C63C4" w:rsidRDefault="006C63C4">
      <w:pPr>
        <w:pStyle w:val="BodyText"/>
        <w:rPr>
          <w:sz w:val="22"/>
        </w:rPr>
      </w:pPr>
    </w:p>
    <w:p w:rsidR="006C63C4" w:rsidRDefault="006C63C4">
      <w:pPr>
        <w:pStyle w:val="BodyText"/>
        <w:spacing w:before="8"/>
        <w:rPr>
          <w:sz w:val="17"/>
        </w:rPr>
      </w:pPr>
    </w:p>
    <w:p w:rsidR="006C63C4" w:rsidRDefault="00A71AD7">
      <w:pPr>
        <w:pStyle w:val="Heading1"/>
      </w:pPr>
      <w:r>
        <w:t>Tompkins</w:t>
      </w:r>
      <w:r>
        <w:rPr>
          <w:spacing w:val="-11"/>
        </w:rPr>
        <w:t xml:space="preserve"> </w:t>
      </w:r>
      <w:r>
        <w:t>Cortland</w:t>
      </w:r>
      <w:r>
        <w:rPr>
          <w:spacing w:val="-11"/>
        </w:rPr>
        <w:t xml:space="preserve"> </w:t>
      </w:r>
      <w:r>
        <w:t>Community</w:t>
      </w:r>
      <w:r>
        <w:rPr>
          <w:spacing w:val="-10"/>
        </w:rPr>
        <w:t xml:space="preserve"> </w:t>
      </w:r>
      <w:r>
        <w:t>College’s</w:t>
      </w:r>
      <w:r>
        <w:rPr>
          <w:spacing w:val="-8"/>
        </w:rPr>
        <w:t xml:space="preserve"> </w:t>
      </w:r>
      <w:r>
        <w:t>Statement</w:t>
      </w:r>
      <w:r>
        <w:rPr>
          <w:spacing w:val="-10"/>
        </w:rPr>
        <w:t xml:space="preserve"> </w:t>
      </w:r>
      <w:r>
        <w:t>of</w:t>
      </w:r>
      <w:r>
        <w:rPr>
          <w:spacing w:val="-9"/>
        </w:rPr>
        <w:t xml:space="preserve"> </w:t>
      </w:r>
      <w:r>
        <w:t>Academic</w:t>
      </w:r>
      <w:r>
        <w:rPr>
          <w:spacing w:val="-9"/>
        </w:rPr>
        <w:t xml:space="preserve"> </w:t>
      </w:r>
      <w:r>
        <w:rPr>
          <w:spacing w:val="-2"/>
        </w:rPr>
        <w:t>Integrity</w:t>
      </w:r>
    </w:p>
    <w:p w:rsidR="006C63C4" w:rsidRDefault="006C63C4">
      <w:pPr>
        <w:pStyle w:val="BodyText"/>
        <w:spacing w:before="1"/>
        <w:rPr>
          <w:b/>
        </w:rPr>
      </w:pPr>
    </w:p>
    <w:p w:rsidR="006C63C4" w:rsidRDefault="00A71AD7">
      <w:pPr>
        <w:pStyle w:val="BodyText"/>
        <w:ind w:left="819" w:right="999"/>
      </w:pPr>
      <w:r>
        <w:t>Every student at Tompkins Cortland Community College is expected to act in an academically honest fashion</w:t>
      </w:r>
      <w:r>
        <w:rPr>
          <w:spacing w:val="-4"/>
        </w:rPr>
        <w:t xml:space="preserve"> </w:t>
      </w:r>
      <w:r>
        <w:t>in</w:t>
      </w:r>
      <w:r>
        <w:rPr>
          <w:spacing w:val="-4"/>
        </w:rPr>
        <w:t xml:space="preserve"> </w:t>
      </w:r>
      <w:r>
        <w:t>all</w:t>
      </w:r>
      <w:r>
        <w:rPr>
          <w:spacing w:val="-3"/>
        </w:rPr>
        <w:t xml:space="preserve"> </w:t>
      </w:r>
      <w:r>
        <w:t>aspects</w:t>
      </w:r>
      <w:r>
        <w:rPr>
          <w:spacing w:val="-3"/>
        </w:rPr>
        <w:t xml:space="preserve"> </w:t>
      </w:r>
      <w:r>
        <w:t>of</w:t>
      </w:r>
      <w:r>
        <w:rPr>
          <w:spacing w:val="-2"/>
        </w:rPr>
        <w:t xml:space="preserve"> </w:t>
      </w:r>
      <w:r>
        <w:t>his or</w:t>
      </w:r>
      <w:r>
        <w:rPr>
          <w:spacing w:val="-3"/>
        </w:rPr>
        <w:t xml:space="preserve"> </w:t>
      </w:r>
      <w:r>
        <w:t>her</w:t>
      </w:r>
      <w:r>
        <w:rPr>
          <w:spacing w:val="-3"/>
        </w:rPr>
        <w:t xml:space="preserve"> </w:t>
      </w:r>
      <w:r>
        <w:t>academic</w:t>
      </w:r>
      <w:r>
        <w:rPr>
          <w:spacing w:val="-3"/>
        </w:rPr>
        <w:t xml:space="preserve"> </w:t>
      </w:r>
      <w:r>
        <w:t>work:</w:t>
      </w:r>
      <w:r>
        <w:rPr>
          <w:spacing w:val="-4"/>
        </w:rPr>
        <w:t xml:space="preserve"> </w:t>
      </w:r>
      <w:r>
        <w:t>in</w:t>
      </w:r>
      <w:r>
        <w:rPr>
          <w:spacing w:val="-2"/>
        </w:rPr>
        <w:t xml:space="preserve"> </w:t>
      </w:r>
      <w:r>
        <w:t>writing</w:t>
      </w:r>
      <w:r>
        <w:rPr>
          <w:spacing w:val="-4"/>
        </w:rPr>
        <w:t xml:space="preserve"> </w:t>
      </w:r>
      <w:r>
        <w:t>papers</w:t>
      </w:r>
      <w:r>
        <w:rPr>
          <w:spacing w:val="-3"/>
        </w:rPr>
        <w:t xml:space="preserve"> </w:t>
      </w:r>
      <w:r>
        <w:t>and</w:t>
      </w:r>
      <w:r>
        <w:rPr>
          <w:spacing w:val="-4"/>
        </w:rPr>
        <w:t xml:space="preserve"> </w:t>
      </w:r>
      <w:r>
        <w:t>reports,</w:t>
      </w:r>
      <w:r>
        <w:rPr>
          <w:spacing w:val="-4"/>
        </w:rPr>
        <w:t xml:space="preserve"> </w:t>
      </w:r>
      <w:r>
        <w:t>in</w:t>
      </w:r>
      <w:r>
        <w:rPr>
          <w:spacing w:val="-2"/>
        </w:rPr>
        <w:t xml:space="preserve"> </w:t>
      </w:r>
      <w:r>
        <w:t>taking</w:t>
      </w:r>
      <w:r>
        <w:rPr>
          <w:spacing w:val="-4"/>
        </w:rPr>
        <w:t xml:space="preserve"> </w:t>
      </w:r>
      <w:r>
        <w:t>examinations, in performing laboratory experiments and reporting the results, in clinical and cooperative learning experiences, and in attending to paperwork such as registration forms.</w:t>
      </w:r>
    </w:p>
    <w:p w:rsidR="006C63C4" w:rsidRDefault="006C63C4">
      <w:pPr>
        <w:pStyle w:val="BodyText"/>
        <w:spacing w:before="3"/>
      </w:pPr>
    </w:p>
    <w:p w:rsidR="006C63C4" w:rsidRDefault="00A71AD7">
      <w:pPr>
        <w:pStyle w:val="BodyText"/>
        <w:ind w:left="819" w:right="961"/>
      </w:pPr>
      <w:r>
        <w:t>Any</w:t>
      </w:r>
      <w:r>
        <w:rPr>
          <w:spacing w:val="-5"/>
        </w:rPr>
        <w:t xml:space="preserve"> </w:t>
      </w:r>
      <w:r>
        <w:t>written</w:t>
      </w:r>
      <w:r>
        <w:rPr>
          <w:spacing w:val="-2"/>
        </w:rPr>
        <w:t xml:space="preserve"> </w:t>
      </w:r>
      <w:r>
        <w:t>work submitted</w:t>
      </w:r>
      <w:r>
        <w:rPr>
          <w:spacing w:val="-2"/>
        </w:rPr>
        <w:t xml:space="preserve"> </w:t>
      </w:r>
      <w:r>
        <w:t>by</w:t>
      </w:r>
      <w:r>
        <w:rPr>
          <w:spacing w:val="-5"/>
        </w:rPr>
        <w:t xml:space="preserve"> </w:t>
      </w:r>
      <w:r>
        <w:t>a</w:t>
      </w:r>
      <w:r>
        <w:rPr>
          <w:spacing w:val="-4"/>
        </w:rPr>
        <w:t xml:space="preserve"> </w:t>
      </w:r>
      <w:r>
        <w:t>student</w:t>
      </w:r>
      <w:r>
        <w:rPr>
          <w:spacing w:val="-4"/>
        </w:rPr>
        <w:t xml:space="preserve"> </w:t>
      </w:r>
      <w:r>
        <w:t>must</w:t>
      </w:r>
      <w:r>
        <w:rPr>
          <w:spacing w:val="-4"/>
        </w:rPr>
        <w:t xml:space="preserve"> </w:t>
      </w:r>
      <w:r>
        <w:t>be</w:t>
      </w:r>
      <w:r>
        <w:rPr>
          <w:spacing w:val="-4"/>
        </w:rPr>
        <w:t xml:space="preserve"> </w:t>
      </w:r>
      <w:r>
        <w:t>his</w:t>
      </w:r>
      <w:r>
        <w:rPr>
          <w:spacing w:val="-3"/>
        </w:rPr>
        <w:t xml:space="preserve"> </w:t>
      </w:r>
      <w:r>
        <w:t>or</w:t>
      </w:r>
      <w:r>
        <w:rPr>
          <w:spacing w:val="-1"/>
        </w:rPr>
        <w:t xml:space="preserve"> </w:t>
      </w:r>
      <w:r>
        <w:t>her</w:t>
      </w:r>
      <w:r>
        <w:rPr>
          <w:spacing w:val="-3"/>
        </w:rPr>
        <w:t xml:space="preserve"> </w:t>
      </w:r>
      <w:r>
        <w:t>own.</w:t>
      </w:r>
      <w:r>
        <w:rPr>
          <w:spacing w:val="-4"/>
        </w:rPr>
        <w:t xml:space="preserve"> </w:t>
      </w:r>
      <w:r>
        <w:t>If</w:t>
      </w:r>
      <w:r>
        <w:rPr>
          <w:spacing w:val="-2"/>
        </w:rPr>
        <w:t xml:space="preserve"> </w:t>
      </w:r>
      <w:r>
        <w:t>the</w:t>
      </w:r>
      <w:r>
        <w:rPr>
          <w:spacing w:val="-4"/>
        </w:rPr>
        <w:t xml:space="preserve"> </w:t>
      </w:r>
      <w:r>
        <w:t>student</w:t>
      </w:r>
      <w:r>
        <w:rPr>
          <w:spacing w:val="-4"/>
        </w:rPr>
        <w:t xml:space="preserve"> </w:t>
      </w:r>
      <w:r>
        <w:t>uses</w:t>
      </w:r>
      <w:r>
        <w:rPr>
          <w:spacing w:val="-3"/>
        </w:rPr>
        <w:t xml:space="preserve"> </w:t>
      </w:r>
      <w:r>
        <w:t>the</w:t>
      </w:r>
      <w:r>
        <w:rPr>
          <w:spacing w:val="-2"/>
        </w:rPr>
        <w:t xml:space="preserve"> </w:t>
      </w:r>
      <w:r>
        <w:t>words or</w:t>
      </w:r>
      <w:r>
        <w:rPr>
          <w:spacing w:val="-3"/>
        </w:rPr>
        <w:t xml:space="preserve"> </w:t>
      </w:r>
      <w:r>
        <w:t>ideas</w:t>
      </w:r>
      <w:r>
        <w:rPr>
          <w:spacing w:val="-3"/>
        </w:rPr>
        <w:t xml:space="preserve"> </w:t>
      </w:r>
      <w:r>
        <w:t>of someone else, he or she must cite the source by</w:t>
      </w:r>
      <w:r>
        <w:rPr>
          <w:spacing w:val="-2"/>
        </w:rPr>
        <w:t xml:space="preserve"> </w:t>
      </w:r>
      <w:r>
        <w:t>such means as a footnote. Our guiding principle is that any honest evaluation of a student's performance must be based on that student's work. Any action taken by a student that would result in misrepresentation of someone else's work or actions as the student's own — such as cheating on a test, submitting for credit a paper written by another person, or forging an advisor's signature — is intellectually dishonest and deserving of censure.</w:t>
      </w:r>
    </w:p>
    <w:p w:rsidR="006C63C4" w:rsidRDefault="006C63C4">
      <w:pPr>
        <w:pStyle w:val="BodyText"/>
        <w:spacing w:before="6"/>
        <w:rPr>
          <w:sz w:val="19"/>
        </w:rPr>
      </w:pPr>
    </w:p>
    <w:p w:rsidR="006C63C4" w:rsidRDefault="00A71AD7">
      <w:pPr>
        <w:pStyle w:val="BodyText"/>
        <w:spacing w:line="242" w:lineRule="auto"/>
        <w:ind w:left="820" w:right="674"/>
      </w:pPr>
      <w:r>
        <w:rPr>
          <w:b/>
          <w:u w:val="single"/>
        </w:rPr>
        <w:t>Make-Up Policy/Late Work</w:t>
      </w:r>
      <w:r>
        <w:t>:</w:t>
      </w:r>
      <w:r>
        <w:rPr>
          <w:spacing w:val="40"/>
        </w:rPr>
        <w:t xml:space="preserve"> </w:t>
      </w:r>
      <w:r>
        <w:t>A day missed is to be made up during a study hall or after school.</w:t>
      </w:r>
      <w:r>
        <w:rPr>
          <w:spacing w:val="40"/>
        </w:rPr>
        <w:t xml:space="preserve"> </w:t>
      </w:r>
      <w:r>
        <w:t>Three unexcused absences will</w:t>
      </w:r>
      <w:r>
        <w:rPr>
          <w:spacing w:val="-2"/>
        </w:rPr>
        <w:t xml:space="preserve"> </w:t>
      </w:r>
      <w:r>
        <w:t>result</w:t>
      </w:r>
      <w:r>
        <w:rPr>
          <w:spacing w:val="-1"/>
        </w:rPr>
        <w:t xml:space="preserve"> </w:t>
      </w:r>
      <w:r>
        <w:t>in</w:t>
      </w:r>
      <w:r>
        <w:rPr>
          <w:spacing w:val="-1"/>
        </w:rPr>
        <w:t xml:space="preserve"> </w:t>
      </w:r>
      <w:r>
        <w:t>the</w:t>
      </w:r>
      <w:r>
        <w:rPr>
          <w:spacing w:val="-1"/>
        </w:rPr>
        <w:t xml:space="preserve"> </w:t>
      </w:r>
      <w:r>
        <w:t>lowering of a</w:t>
      </w:r>
      <w:r>
        <w:rPr>
          <w:spacing w:val="-1"/>
        </w:rPr>
        <w:t xml:space="preserve"> </w:t>
      </w:r>
      <w:r>
        <w:t>letter grade.</w:t>
      </w:r>
      <w:r>
        <w:rPr>
          <w:spacing w:val="40"/>
        </w:rPr>
        <w:t xml:space="preserve"> </w:t>
      </w:r>
      <w:r>
        <w:t>Being late</w:t>
      </w:r>
      <w:r>
        <w:rPr>
          <w:spacing w:val="-1"/>
        </w:rPr>
        <w:t xml:space="preserve"> </w:t>
      </w:r>
      <w:r>
        <w:t>to three</w:t>
      </w:r>
      <w:r>
        <w:rPr>
          <w:spacing w:val="-1"/>
        </w:rPr>
        <w:t xml:space="preserve"> </w:t>
      </w:r>
      <w:r>
        <w:t>class periods will</w:t>
      </w:r>
      <w:r>
        <w:rPr>
          <w:spacing w:val="-2"/>
        </w:rPr>
        <w:t xml:space="preserve"> </w:t>
      </w:r>
      <w:r>
        <w:t>result in</w:t>
      </w:r>
      <w:r>
        <w:rPr>
          <w:spacing w:val="-4"/>
        </w:rPr>
        <w:t xml:space="preserve"> </w:t>
      </w:r>
      <w:r>
        <w:t>one</w:t>
      </w:r>
      <w:r>
        <w:rPr>
          <w:spacing w:val="-2"/>
        </w:rPr>
        <w:t xml:space="preserve"> </w:t>
      </w:r>
      <w:r>
        <w:t>absence.</w:t>
      </w:r>
      <w:r>
        <w:rPr>
          <w:spacing w:val="40"/>
        </w:rPr>
        <w:t xml:space="preserve"> </w:t>
      </w:r>
      <w:r>
        <w:t>Late</w:t>
      </w:r>
      <w:r>
        <w:rPr>
          <w:spacing w:val="-2"/>
        </w:rPr>
        <w:t xml:space="preserve"> </w:t>
      </w:r>
      <w:r>
        <w:t>work</w:t>
      </w:r>
      <w:r>
        <w:rPr>
          <w:spacing w:val="-3"/>
        </w:rPr>
        <w:t xml:space="preserve"> </w:t>
      </w:r>
      <w:r>
        <w:t>will</w:t>
      </w:r>
      <w:r>
        <w:rPr>
          <w:spacing w:val="-5"/>
        </w:rPr>
        <w:t xml:space="preserve"> </w:t>
      </w:r>
      <w:r>
        <w:t>be</w:t>
      </w:r>
      <w:r>
        <w:rPr>
          <w:spacing w:val="-4"/>
        </w:rPr>
        <w:t xml:space="preserve"> </w:t>
      </w:r>
      <w:r>
        <w:t>graded</w:t>
      </w:r>
      <w:r>
        <w:rPr>
          <w:spacing w:val="-2"/>
        </w:rPr>
        <w:t xml:space="preserve"> </w:t>
      </w:r>
      <w:r>
        <w:t>according</w:t>
      </w:r>
      <w:r>
        <w:rPr>
          <w:spacing w:val="-4"/>
        </w:rPr>
        <w:t xml:space="preserve"> </w:t>
      </w:r>
      <w:r>
        <w:t>to the</w:t>
      </w:r>
      <w:r>
        <w:rPr>
          <w:spacing w:val="-4"/>
        </w:rPr>
        <w:t xml:space="preserve"> </w:t>
      </w:r>
      <w:r>
        <w:t>school</w:t>
      </w:r>
      <w:r>
        <w:rPr>
          <w:spacing w:val="-5"/>
        </w:rPr>
        <w:t xml:space="preserve"> </w:t>
      </w:r>
      <w:r>
        <w:t>handbook.</w:t>
      </w:r>
      <w:r>
        <w:rPr>
          <w:spacing w:val="-4"/>
        </w:rPr>
        <w:t xml:space="preserve"> </w:t>
      </w:r>
      <w:r>
        <w:t>Days not</w:t>
      </w:r>
      <w:r>
        <w:rPr>
          <w:spacing w:val="-4"/>
        </w:rPr>
        <w:t xml:space="preserve"> </w:t>
      </w:r>
      <w:r>
        <w:t>made</w:t>
      </w:r>
      <w:r>
        <w:rPr>
          <w:spacing w:val="-4"/>
        </w:rPr>
        <w:t xml:space="preserve"> </w:t>
      </w:r>
      <w:r>
        <w:t>up</w:t>
      </w:r>
      <w:r>
        <w:rPr>
          <w:spacing w:val="-2"/>
        </w:rPr>
        <w:t xml:space="preserve"> </w:t>
      </w:r>
      <w:r>
        <w:t>are</w:t>
      </w:r>
      <w:r>
        <w:rPr>
          <w:spacing w:val="-2"/>
        </w:rPr>
        <w:t xml:space="preserve"> </w:t>
      </w:r>
      <w:r>
        <w:t>given</w:t>
      </w:r>
      <w:r>
        <w:rPr>
          <w:spacing w:val="-2"/>
        </w:rPr>
        <w:t xml:space="preserve"> </w:t>
      </w:r>
      <w:r>
        <w:t>a participation grade of zero.</w:t>
      </w:r>
    </w:p>
    <w:p w:rsidR="006C63C4" w:rsidRDefault="006C63C4">
      <w:pPr>
        <w:pStyle w:val="BodyText"/>
        <w:spacing w:before="2"/>
        <w:rPr>
          <w:sz w:val="19"/>
        </w:rPr>
      </w:pPr>
    </w:p>
    <w:p w:rsidR="006C63C4" w:rsidRDefault="00A71AD7">
      <w:pPr>
        <w:pStyle w:val="BodyText"/>
        <w:spacing w:line="242" w:lineRule="auto"/>
        <w:ind w:left="820" w:right="635"/>
      </w:pPr>
      <w:r>
        <w:rPr>
          <w:b/>
          <w:u w:val="single"/>
        </w:rPr>
        <w:t>Attendance</w:t>
      </w:r>
      <w:r>
        <w:rPr>
          <w:b/>
          <w:spacing w:val="-2"/>
          <w:u w:val="single"/>
        </w:rPr>
        <w:t xml:space="preserve"> </w:t>
      </w:r>
      <w:r>
        <w:rPr>
          <w:b/>
          <w:u w:val="single"/>
        </w:rPr>
        <w:t>Policy</w:t>
      </w:r>
      <w:r>
        <w:t>:</w:t>
      </w:r>
      <w:r>
        <w:rPr>
          <w:spacing w:val="40"/>
        </w:rPr>
        <w:t xml:space="preserve"> </w:t>
      </w:r>
      <w:r>
        <w:t>Attendance</w:t>
      </w:r>
      <w:r>
        <w:rPr>
          <w:spacing w:val="-2"/>
        </w:rPr>
        <w:t xml:space="preserve"> </w:t>
      </w:r>
      <w:r>
        <w:t>will</w:t>
      </w:r>
      <w:r>
        <w:rPr>
          <w:spacing w:val="-5"/>
        </w:rPr>
        <w:t xml:space="preserve"> </w:t>
      </w:r>
      <w:r>
        <w:t>be</w:t>
      </w:r>
      <w:r>
        <w:rPr>
          <w:spacing w:val="-4"/>
        </w:rPr>
        <w:t xml:space="preserve"> </w:t>
      </w:r>
      <w:r>
        <w:t>defined</w:t>
      </w:r>
      <w:r>
        <w:rPr>
          <w:spacing w:val="-2"/>
        </w:rPr>
        <w:t xml:space="preserve"> </w:t>
      </w:r>
      <w:r>
        <w:t>by</w:t>
      </w:r>
      <w:r>
        <w:rPr>
          <w:spacing w:val="-6"/>
        </w:rPr>
        <w:t xml:space="preserve"> </w:t>
      </w:r>
      <w:r>
        <w:t>the</w:t>
      </w:r>
      <w:r>
        <w:rPr>
          <w:spacing w:val="-4"/>
        </w:rPr>
        <w:t xml:space="preserve"> </w:t>
      </w:r>
      <w:r>
        <w:t>timely</w:t>
      </w:r>
      <w:r>
        <w:rPr>
          <w:spacing w:val="-6"/>
        </w:rPr>
        <w:t xml:space="preserve"> </w:t>
      </w:r>
      <w:r>
        <w:t>submission</w:t>
      </w:r>
      <w:r>
        <w:rPr>
          <w:spacing w:val="-4"/>
        </w:rPr>
        <w:t xml:space="preserve"> </w:t>
      </w:r>
      <w:r>
        <w:t>of</w:t>
      </w:r>
      <w:r>
        <w:rPr>
          <w:spacing w:val="-2"/>
        </w:rPr>
        <w:t xml:space="preserve"> </w:t>
      </w:r>
      <w:r>
        <w:t>all</w:t>
      </w:r>
      <w:r>
        <w:rPr>
          <w:spacing w:val="-5"/>
        </w:rPr>
        <w:t xml:space="preserve"> </w:t>
      </w:r>
      <w:r>
        <w:t>required</w:t>
      </w:r>
      <w:r>
        <w:rPr>
          <w:spacing w:val="-2"/>
        </w:rPr>
        <w:t xml:space="preserve"> </w:t>
      </w:r>
      <w:r>
        <w:t>assignments</w:t>
      </w:r>
      <w:r>
        <w:rPr>
          <w:spacing w:val="-3"/>
        </w:rPr>
        <w:t xml:space="preserve"> </w:t>
      </w:r>
      <w:r>
        <w:t>(hands on or posts) and daily class work.</w:t>
      </w:r>
    </w:p>
    <w:p w:rsidR="006C63C4" w:rsidRDefault="006C63C4">
      <w:pPr>
        <w:pStyle w:val="BodyText"/>
        <w:spacing w:before="8"/>
        <w:rPr>
          <w:sz w:val="19"/>
        </w:rPr>
      </w:pPr>
    </w:p>
    <w:p w:rsidR="006C63C4" w:rsidRDefault="00A71AD7">
      <w:pPr>
        <w:ind w:left="820" w:right="899"/>
        <w:jc w:val="both"/>
        <w:rPr>
          <w:sz w:val="20"/>
        </w:rPr>
      </w:pPr>
      <w:r>
        <w:rPr>
          <w:b/>
          <w:sz w:val="20"/>
          <w:u w:val="single"/>
        </w:rPr>
        <w:t>Student</w:t>
      </w:r>
      <w:r>
        <w:rPr>
          <w:b/>
          <w:spacing w:val="-14"/>
          <w:sz w:val="20"/>
          <w:u w:val="single"/>
        </w:rPr>
        <w:t xml:space="preserve"> </w:t>
      </w:r>
      <w:r>
        <w:rPr>
          <w:b/>
          <w:sz w:val="20"/>
          <w:u w:val="single"/>
        </w:rPr>
        <w:t>Responsibilities</w:t>
      </w:r>
      <w:r>
        <w:rPr>
          <w:sz w:val="20"/>
        </w:rPr>
        <w:t>:</w:t>
      </w:r>
      <w:r>
        <w:rPr>
          <w:spacing w:val="-14"/>
          <w:sz w:val="20"/>
        </w:rPr>
        <w:t xml:space="preserve"> </w:t>
      </w:r>
      <w:r>
        <w:rPr>
          <w:sz w:val="18"/>
        </w:rPr>
        <w:t>Students</w:t>
      </w:r>
      <w:r>
        <w:rPr>
          <w:spacing w:val="-13"/>
          <w:sz w:val="18"/>
        </w:rPr>
        <w:t xml:space="preserve"> </w:t>
      </w:r>
      <w:r>
        <w:rPr>
          <w:sz w:val="18"/>
        </w:rPr>
        <w:t>are</w:t>
      </w:r>
      <w:r>
        <w:rPr>
          <w:spacing w:val="-12"/>
          <w:sz w:val="18"/>
        </w:rPr>
        <w:t xml:space="preserve"> </w:t>
      </w:r>
      <w:r>
        <w:rPr>
          <w:sz w:val="18"/>
        </w:rPr>
        <w:t>also</w:t>
      </w:r>
      <w:r>
        <w:rPr>
          <w:spacing w:val="-13"/>
          <w:sz w:val="18"/>
        </w:rPr>
        <w:t xml:space="preserve"> </w:t>
      </w:r>
      <w:r>
        <w:rPr>
          <w:sz w:val="18"/>
        </w:rPr>
        <w:t>encouraged</w:t>
      </w:r>
      <w:r>
        <w:rPr>
          <w:spacing w:val="-12"/>
          <w:sz w:val="18"/>
        </w:rPr>
        <w:t xml:space="preserve"> </w:t>
      </w:r>
      <w:r>
        <w:rPr>
          <w:sz w:val="18"/>
        </w:rPr>
        <w:t>to</w:t>
      </w:r>
      <w:r>
        <w:rPr>
          <w:spacing w:val="-13"/>
          <w:sz w:val="18"/>
        </w:rPr>
        <w:t xml:space="preserve"> </w:t>
      </w:r>
      <w:r>
        <w:rPr>
          <w:sz w:val="18"/>
        </w:rPr>
        <w:t>have</w:t>
      </w:r>
      <w:r>
        <w:rPr>
          <w:spacing w:val="-12"/>
          <w:sz w:val="18"/>
        </w:rPr>
        <w:t xml:space="preserve"> </w:t>
      </w:r>
      <w:r>
        <w:rPr>
          <w:sz w:val="18"/>
        </w:rPr>
        <w:t>others</w:t>
      </w:r>
      <w:r>
        <w:rPr>
          <w:spacing w:val="-13"/>
          <w:sz w:val="18"/>
        </w:rPr>
        <w:t xml:space="preserve"> </w:t>
      </w:r>
      <w:r>
        <w:rPr>
          <w:sz w:val="18"/>
        </w:rPr>
        <w:t>critique</w:t>
      </w:r>
      <w:r>
        <w:rPr>
          <w:spacing w:val="-12"/>
          <w:sz w:val="18"/>
        </w:rPr>
        <w:t xml:space="preserve"> </w:t>
      </w:r>
      <w:r>
        <w:rPr>
          <w:sz w:val="18"/>
        </w:rPr>
        <w:t>their</w:t>
      </w:r>
      <w:r>
        <w:rPr>
          <w:spacing w:val="-13"/>
          <w:sz w:val="18"/>
        </w:rPr>
        <w:t xml:space="preserve"> </w:t>
      </w:r>
      <w:r>
        <w:rPr>
          <w:sz w:val="18"/>
        </w:rPr>
        <w:t>class</w:t>
      </w:r>
      <w:r>
        <w:rPr>
          <w:spacing w:val="-12"/>
          <w:sz w:val="18"/>
        </w:rPr>
        <w:t xml:space="preserve"> </w:t>
      </w:r>
      <w:r>
        <w:rPr>
          <w:sz w:val="18"/>
        </w:rPr>
        <w:t>work,</w:t>
      </w:r>
      <w:r>
        <w:rPr>
          <w:spacing w:val="-13"/>
          <w:sz w:val="18"/>
        </w:rPr>
        <w:t xml:space="preserve"> </w:t>
      </w:r>
      <w:r>
        <w:rPr>
          <w:sz w:val="18"/>
        </w:rPr>
        <w:t>to</w:t>
      </w:r>
      <w:r>
        <w:rPr>
          <w:spacing w:val="-12"/>
          <w:sz w:val="18"/>
        </w:rPr>
        <w:t xml:space="preserve"> </w:t>
      </w:r>
      <w:r>
        <w:rPr>
          <w:sz w:val="18"/>
        </w:rPr>
        <w:t>look</w:t>
      </w:r>
      <w:r>
        <w:rPr>
          <w:spacing w:val="-13"/>
          <w:sz w:val="18"/>
        </w:rPr>
        <w:t xml:space="preserve"> </w:t>
      </w:r>
      <w:r>
        <w:rPr>
          <w:sz w:val="18"/>
        </w:rPr>
        <w:t>at</w:t>
      </w:r>
      <w:r>
        <w:rPr>
          <w:spacing w:val="-12"/>
          <w:sz w:val="18"/>
        </w:rPr>
        <w:t xml:space="preserve"> </w:t>
      </w:r>
      <w:r>
        <w:rPr>
          <w:sz w:val="18"/>
        </w:rPr>
        <w:t xml:space="preserve">samples </w:t>
      </w:r>
      <w:r>
        <w:rPr>
          <w:spacing w:val="-2"/>
          <w:sz w:val="18"/>
        </w:rPr>
        <w:t>from</w:t>
      </w:r>
      <w:r>
        <w:rPr>
          <w:spacing w:val="-11"/>
          <w:sz w:val="18"/>
        </w:rPr>
        <w:t xml:space="preserve"> </w:t>
      </w:r>
      <w:r>
        <w:rPr>
          <w:spacing w:val="-2"/>
          <w:sz w:val="18"/>
        </w:rPr>
        <w:t>books,</w:t>
      </w:r>
      <w:r>
        <w:rPr>
          <w:spacing w:val="-10"/>
          <w:sz w:val="18"/>
        </w:rPr>
        <w:t xml:space="preserve"> </w:t>
      </w:r>
      <w:r>
        <w:rPr>
          <w:spacing w:val="-2"/>
          <w:sz w:val="18"/>
        </w:rPr>
        <w:t>magazines,</w:t>
      </w:r>
      <w:r>
        <w:rPr>
          <w:spacing w:val="-11"/>
          <w:sz w:val="18"/>
        </w:rPr>
        <w:t xml:space="preserve"> </w:t>
      </w:r>
      <w:r>
        <w:rPr>
          <w:spacing w:val="-2"/>
          <w:sz w:val="18"/>
        </w:rPr>
        <w:t>online,</w:t>
      </w:r>
      <w:r>
        <w:rPr>
          <w:spacing w:val="-10"/>
          <w:sz w:val="18"/>
        </w:rPr>
        <w:t xml:space="preserve"> </w:t>
      </w:r>
      <w:r>
        <w:rPr>
          <w:spacing w:val="-2"/>
          <w:sz w:val="18"/>
        </w:rPr>
        <w:t>and</w:t>
      </w:r>
      <w:r>
        <w:rPr>
          <w:spacing w:val="-11"/>
          <w:sz w:val="18"/>
        </w:rPr>
        <w:t xml:space="preserve"> </w:t>
      </w:r>
      <w:r>
        <w:rPr>
          <w:spacing w:val="-2"/>
          <w:sz w:val="18"/>
        </w:rPr>
        <w:t>other</w:t>
      </w:r>
      <w:r>
        <w:rPr>
          <w:spacing w:val="-11"/>
          <w:sz w:val="18"/>
        </w:rPr>
        <w:t xml:space="preserve"> </w:t>
      </w:r>
      <w:r>
        <w:rPr>
          <w:spacing w:val="-2"/>
          <w:sz w:val="18"/>
        </w:rPr>
        <w:t>sources,</w:t>
      </w:r>
      <w:r>
        <w:rPr>
          <w:spacing w:val="-10"/>
          <w:sz w:val="18"/>
        </w:rPr>
        <w:t xml:space="preserve"> </w:t>
      </w:r>
      <w:r>
        <w:rPr>
          <w:spacing w:val="-2"/>
          <w:sz w:val="18"/>
        </w:rPr>
        <w:t>and</w:t>
      </w:r>
      <w:r>
        <w:rPr>
          <w:spacing w:val="-11"/>
          <w:sz w:val="18"/>
        </w:rPr>
        <w:t xml:space="preserve"> </w:t>
      </w:r>
      <w:r>
        <w:rPr>
          <w:spacing w:val="-2"/>
          <w:sz w:val="18"/>
        </w:rPr>
        <w:t>use</w:t>
      </w:r>
      <w:r>
        <w:rPr>
          <w:spacing w:val="-10"/>
          <w:sz w:val="18"/>
        </w:rPr>
        <w:t xml:space="preserve"> </w:t>
      </w:r>
      <w:r>
        <w:rPr>
          <w:spacing w:val="-2"/>
          <w:sz w:val="18"/>
        </w:rPr>
        <w:t>references</w:t>
      </w:r>
      <w:r>
        <w:rPr>
          <w:spacing w:val="-11"/>
          <w:sz w:val="18"/>
        </w:rPr>
        <w:t xml:space="preserve"> </w:t>
      </w:r>
      <w:r>
        <w:rPr>
          <w:spacing w:val="-2"/>
          <w:sz w:val="18"/>
        </w:rPr>
        <w:t>available</w:t>
      </w:r>
      <w:r>
        <w:rPr>
          <w:spacing w:val="-10"/>
          <w:sz w:val="18"/>
        </w:rPr>
        <w:t xml:space="preserve"> </w:t>
      </w:r>
      <w:r>
        <w:rPr>
          <w:spacing w:val="-2"/>
          <w:sz w:val="18"/>
        </w:rPr>
        <w:t>in</w:t>
      </w:r>
      <w:r>
        <w:rPr>
          <w:spacing w:val="-11"/>
          <w:sz w:val="18"/>
        </w:rPr>
        <w:t xml:space="preserve"> </w:t>
      </w:r>
      <w:r>
        <w:rPr>
          <w:spacing w:val="-2"/>
          <w:sz w:val="18"/>
        </w:rPr>
        <w:t>the</w:t>
      </w:r>
      <w:r>
        <w:rPr>
          <w:spacing w:val="-10"/>
          <w:sz w:val="18"/>
        </w:rPr>
        <w:t xml:space="preserve"> </w:t>
      </w:r>
      <w:r>
        <w:rPr>
          <w:spacing w:val="-2"/>
          <w:sz w:val="18"/>
        </w:rPr>
        <w:t>school,</w:t>
      </w:r>
      <w:r>
        <w:rPr>
          <w:spacing w:val="-11"/>
          <w:sz w:val="18"/>
        </w:rPr>
        <w:t xml:space="preserve"> </w:t>
      </w:r>
      <w:r>
        <w:rPr>
          <w:spacing w:val="-2"/>
          <w:sz w:val="18"/>
        </w:rPr>
        <w:t>community,</w:t>
      </w:r>
      <w:r>
        <w:rPr>
          <w:spacing w:val="-10"/>
          <w:sz w:val="18"/>
        </w:rPr>
        <w:t xml:space="preserve"> </w:t>
      </w:r>
      <w:r>
        <w:rPr>
          <w:spacing w:val="-2"/>
          <w:sz w:val="18"/>
        </w:rPr>
        <w:t>on</w:t>
      </w:r>
      <w:r>
        <w:rPr>
          <w:spacing w:val="-11"/>
          <w:sz w:val="18"/>
        </w:rPr>
        <w:t xml:space="preserve"> </w:t>
      </w:r>
      <w:r>
        <w:rPr>
          <w:spacing w:val="-2"/>
          <w:sz w:val="18"/>
        </w:rPr>
        <w:t>the</w:t>
      </w:r>
      <w:r>
        <w:rPr>
          <w:spacing w:val="-10"/>
          <w:sz w:val="18"/>
        </w:rPr>
        <w:t xml:space="preserve"> </w:t>
      </w:r>
      <w:r>
        <w:rPr>
          <w:spacing w:val="-2"/>
          <w:sz w:val="18"/>
        </w:rPr>
        <w:t xml:space="preserve">Internet </w:t>
      </w:r>
      <w:r>
        <w:rPr>
          <w:sz w:val="18"/>
        </w:rPr>
        <w:t>and always strive for improvement</w:t>
      </w:r>
      <w:r>
        <w:rPr>
          <w:sz w:val="20"/>
        </w:rPr>
        <w:t>.</w:t>
      </w:r>
    </w:p>
    <w:sectPr w:rsidR="006C63C4">
      <w:pgSz w:w="12240" w:h="15840"/>
      <w:pgMar w:top="88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43AAF"/>
    <w:multiLevelType w:val="hybridMultilevel"/>
    <w:tmpl w:val="F4E0C1D4"/>
    <w:lvl w:ilvl="0" w:tplc="8534BA2E">
      <w:numFmt w:val="bullet"/>
      <w:lvlText w:val=""/>
      <w:lvlJc w:val="left"/>
      <w:pPr>
        <w:ind w:left="820" w:hanging="360"/>
      </w:pPr>
      <w:rPr>
        <w:rFonts w:ascii="Symbol" w:eastAsia="Symbol" w:hAnsi="Symbol" w:cs="Symbol" w:hint="default"/>
        <w:b w:val="0"/>
        <w:bCs w:val="0"/>
        <w:i w:val="0"/>
        <w:iCs w:val="0"/>
        <w:color w:val="231F20"/>
        <w:w w:val="99"/>
        <w:sz w:val="20"/>
        <w:szCs w:val="20"/>
        <w:lang w:val="en-US" w:eastAsia="en-US" w:bidi="ar-SA"/>
      </w:rPr>
    </w:lvl>
    <w:lvl w:ilvl="1" w:tplc="2EF4C498">
      <w:numFmt w:val="bullet"/>
      <w:lvlText w:val="•"/>
      <w:lvlJc w:val="left"/>
      <w:pPr>
        <w:ind w:left="1842" w:hanging="360"/>
      </w:pPr>
      <w:rPr>
        <w:rFonts w:hint="default"/>
        <w:lang w:val="en-US" w:eastAsia="en-US" w:bidi="ar-SA"/>
      </w:rPr>
    </w:lvl>
    <w:lvl w:ilvl="2" w:tplc="AD54DCCA">
      <w:numFmt w:val="bullet"/>
      <w:lvlText w:val="•"/>
      <w:lvlJc w:val="left"/>
      <w:pPr>
        <w:ind w:left="2864" w:hanging="360"/>
      </w:pPr>
      <w:rPr>
        <w:rFonts w:hint="default"/>
        <w:lang w:val="en-US" w:eastAsia="en-US" w:bidi="ar-SA"/>
      </w:rPr>
    </w:lvl>
    <w:lvl w:ilvl="3" w:tplc="E5E897EE">
      <w:numFmt w:val="bullet"/>
      <w:lvlText w:val="•"/>
      <w:lvlJc w:val="left"/>
      <w:pPr>
        <w:ind w:left="3886" w:hanging="360"/>
      </w:pPr>
      <w:rPr>
        <w:rFonts w:hint="default"/>
        <w:lang w:val="en-US" w:eastAsia="en-US" w:bidi="ar-SA"/>
      </w:rPr>
    </w:lvl>
    <w:lvl w:ilvl="4" w:tplc="FDECE792">
      <w:numFmt w:val="bullet"/>
      <w:lvlText w:val="•"/>
      <w:lvlJc w:val="left"/>
      <w:pPr>
        <w:ind w:left="4908" w:hanging="360"/>
      </w:pPr>
      <w:rPr>
        <w:rFonts w:hint="default"/>
        <w:lang w:val="en-US" w:eastAsia="en-US" w:bidi="ar-SA"/>
      </w:rPr>
    </w:lvl>
    <w:lvl w:ilvl="5" w:tplc="6A48D66A">
      <w:numFmt w:val="bullet"/>
      <w:lvlText w:val="•"/>
      <w:lvlJc w:val="left"/>
      <w:pPr>
        <w:ind w:left="5930" w:hanging="360"/>
      </w:pPr>
      <w:rPr>
        <w:rFonts w:hint="default"/>
        <w:lang w:val="en-US" w:eastAsia="en-US" w:bidi="ar-SA"/>
      </w:rPr>
    </w:lvl>
    <w:lvl w:ilvl="6" w:tplc="5934B626">
      <w:numFmt w:val="bullet"/>
      <w:lvlText w:val="•"/>
      <w:lvlJc w:val="left"/>
      <w:pPr>
        <w:ind w:left="6952" w:hanging="360"/>
      </w:pPr>
      <w:rPr>
        <w:rFonts w:hint="default"/>
        <w:lang w:val="en-US" w:eastAsia="en-US" w:bidi="ar-SA"/>
      </w:rPr>
    </w:lvl>
    <w:lvl w:ilvl="7" w:tplc="6C849A44">
      <w:numFmt w:val="bullet"/>
      <w:lvlText w:val="•"/>
      <w:lvlJc w:val="left"/>
      <w:pPr>
        <w:ind w:left="7974" w:hanging="360"/>
      </w:pPr>
      <w:rPr>
        <w:rFonts w:hint="default"/>
        <w:lang w:val="en-US" w:eastAsia="en-US" w:bidi="ar-SA"/>
      </w:rPr>
    </w:lvl>
    <w:lvl w:ilvl="8" w:tplc="C072507C">
      <w:numFmt w:val="bullet"/>
      <w:lvlText w:val="•"/>
      <w:lvlJc w:val="left"/>
      <w:pPr>
        <w:ind w:left="8996" w:hanging="360"/>
      </w:pPr>
      <w:rPr>
        <w:rFonts w:hint="default"/>
        <w:lang w:val="en-US" w:eastAsia="en-US" w:bidi="ar-SA"/>
      </w:rPr>
    </w:lvl>
  </w:abstractNum>
  <w:abstractNum w:abstractNumId="1" w15:restartNumberingAfterBreak="0">
    <w:nsid w:val="65E122FA"/>
    <w:multiLevelType w:val="hybridMultilevel"/>
    <w:tmpl w:val="1120665E"/>
    <w:lvl w:ilvl="0" w:tplc="BE043B94">
      <w:numFmt w:val="bullet"/>
      <w:lvlText w:val=""/>
      <w:lvlJc w:val="left"/>
      <w:pPr>
        <w:ind w:left="1179" w:hanging="360"/>
      </w:pPr>
      <w:rPr>
        <w:rFonts w:ascii="Symbol" w:eastAsia="Symbol" w:hAnsi="Symbol" w:cs="Symbol" w:hint="default"/>
        <w:b w:val="0"/>
        <w:bCs w:val="0"/>
        <w:i w:val="0"/>
        <w:iCs w:val="0"/>
        <w:color w:val="231F20"/>
        <w:w w:val="99"/>
        <w:sz w:val="20"/>
        <w:szCs w:val="20"/>
        <w:lang w:val="en-US" w:eastAsia="en-US" w:bidi="ar-SA"/>
      </w:rPr>
    </w:lvl>
    <w:lvl w:ilvl="1" w:tplc="F7E22FA8">
      <w:numFmt w:val="bullet"/>
      <w:lvlText w:val="•"/>
      <w:lvlJc w:val="left"/>
      <w:pPr>
        <w:ind w:left="2166" w:hanging="360"/>
      </w:pPr>
      <w:rPr>
        <w:rFonts w:hint="default"/>
        <w:lang w:val="en-US" w:eastAsia="en-US" w:bidi="ar-SA"/>
      </w:rPr>
    </w:lvl>
    <w:lvl w:ilvl="2" w:tplc="A07EACA2">
      <w:numFmt w:val="bullet"/>
      <w:lvlText w:val="•"/>
      <w:lvlJc w:val="left"/>
      <w:pPr>
        <w:ind w:left="3152" w:hanging="360"/>
      </w:pPr>
      <w:rPr>
        <w:rFonts w:hint="default"/>
        <w:lang w:val="en-US" w:eastAsia="en-US" w:bidi="ar-SA"/>
      </w:rPr>
    </w:lvl>
    <w:lvl w:ilvl="3" w:tplc="506230DA">
      <w:numFmt w:val="bullet"/>
      <w:lvlText w:val="•"/>
      <w:lvlJc w:val="left"/>
      <w:pPr>
        <w:ind w:left="4138" w:hanging="360"/>
      </w:pPr>
      <w:rPr>
        <w:rFonts w:hint="default"/>
        <w:lang w:val="en-US" w:eastAsia="en-US" w:bidi="ar-SA"/>
      </w:rPr>
    </w:lvl>
    <w:lvl w:ilvl="4" w:tplc="97C4DB16">
      <w:numFmt w:val="bullet"/>
      <w:lvlText w:val="•"/>
      <w:lvlJc w:val="left"/>
      <w:pPr>
        <w:ind w:left="5124" w:hanging="360"/>
      </w:pPr>
      <w:rPr>
        <w:rFonts w:hint="default"/>
        <w:lang w:val="en-US" w:eastAsia="en-US" w:bidi="ar-SA"/>
      </w:rPr>
    </w:lvl>
    <w:lvl w:ilvl="5" w:tplc="96084E10">
      <w:numFmt w:val="bullet"/>
      <w:lvlText w:val="•"/>
      <w:lvlJc w:val="left"/>
      <w:pPr>
        <w:ind w:left="6110" w:hanging="360"/>
      </w:pPr>
      <w:rPr>
        <w:rFonts w:hint="default"/>
        <w:lang w:val="en-US" w:eastAsia="en-US" w:bidi="ar-SA"/>
      </w:rPr>
    </w:lvl>
    <w:lvl w:ilvl="6" w:tplc="18EEB5C8">
      <w:numFmt w:val="bullet"/>
      <w:lvlText w:val="•"/>
      <w:lvlJc w:val="left"/>
      <w:pPr>
        <w:ind w:left="7096" w:hanging="360"/>
      </w:pPr>
      <w:rPr>
        <w:rFonts w:hint="default"/>
        <w:lang w:val="en-US" w:eastAsia="en-US" w:bidi="ar-SA"/>
      </w:rPr>
    </w:lvl>
    <w:lvl w:ilvl="7" w:tplc="4C941710">
      <w:numFmt w:val="bullet"/>
      <w:lvlText w:val="•"/>
      <w:lvlJc w:val="left"/>
      <w:pPr>
        <w:ind w:left="8082" w:hanging="360"/>
      </w:pPr>
      <w:rPr>
        <w:rFonts w:hint="default"/>
        <w:lang w:val="en-US" w:eastAsia="en-US" w:bidi="ar-SA"/>
      </w:rPr>
    </w:lvl>
    <w:lvl w:ilvl="8" w:tplc="03A07502">
      <w:numFmt w:val="bullet"/>
      <w:lvlText w:val="•"/>
      <w:lvlJc w:val="left"/>
      <w:pPr>
        <w:ind w:left="906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C63C4"/>
    <w:rsid w:val="00400B15"/>
    <w:rsid w:val="006C63C4"/>
    <w:rsid w:val="00A7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641B3-EA4B-4EF0-9B25-92C4903F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1"/>
      <w:ind w:left="3483" w:right="3520"/>
      <w:jc w:val="center"/>
    </w:pPr>
    <w:rPr>
      <w:b/>
      <w:bCs/>
    </w:rPr>
  </w:style>
  <w:style w:type="paragraph" w:styleId="ListParagraph">
    <w:name w:val="List Paragraph"/>
    <w:basedOn w:val="Normal"/>
    <w:uiPriority w:val="1"/>
    <w:qFormat/>
    <w:pPr>
      <w:spacing w:line="244" w:lineRule="exact"/>
      <w:ind w:left="153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decadem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3school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1262</Words>
  <Characters>7197</Characters>
  <Application>Microsoft Office Word</Application>
  <DocSecurity>0</DocSecurity>
  <Lines>59</Lines>
  <Paragraphs>16</Paragraphs>
  <ScaleCrop>false</ScaleCrop>
  <Company>Microsoft</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TOMPKINS CORTLAND COMMUNITY COLLEGE</dc:title>
  <dc:creator>TMD</dc:creator>
  <cp:lastModifiedBy>Rice, Nicole</cp:lastModifiedBy>
  <cp:revision>3</cp:revision>
  <dcterms:created xsi:type="dcterms:W3CDTF">2022-07-25T11:48:00Z</dcterms:created>
  <dcterms:modified xsi:type="dcterms:W3CDTF">2022-07-25T11:51:00Z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2014-12-04T00:00:00Z</vt:filetime>
  </property>
  <property fmtid="{D5CDD505-2E9C-101B-9397-08002B2CF9AE}" pid="3" name="Creator">
    <vt:lpwstr>Acrobat PDFMaker 10.1 for Word</vt:lpwstr>
  </property>
  <property fmtid="{D5CDD505-2E9C-101B-9397-08002B2CF9AE}" pid="4" name="LastSaved">
    <vt:filetime>2022-07-25T00:00:00Z</vt:filetime>
  </property>
  <property fmtid="{D5CDD505-2E9C-101B-9397-08002B2CF9AE}" pid="5" name="Producer">
    <vt:lpwstr>Adobe PDF Library 10.0</vt:lpwstr>
  </property>
  <property fmtid="{D5CDD505-2E9C-101B-9397-08002B2CF9AE}" pid="6" name="SourceModified">
    <vt:lpwstr>D:20141204171803</vt:lpwstr>
  </property>
</Properties>
</file>